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CD" w:rsidRDefault="00E236CD" w:rsidP="00E236CD">
      <w:pPr>
        <w:jc w:val="center"/>
        <w:rPr>
          <w:b/>
        </w:rPr>
      </w:pPr>
      <w:r>
        <w:rPr>
          <w:b/>
        </w:rPr>
        <w:t xml:space="preserve">New </w:t>
      </w:r>
      <w:bookmarkStart w:id="0" w:name="_GoBack"/>
      <w:bookmarkEnd w:id="0"/>
      <w:r>
        <w:rPr>
          <w:b/>
        </w:rPr>
        <w:t>Special Program Addendum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3578"/>
        <w:gridCol w:w="1564"/>
        <w:gridCol w:w="2571"/>
      </w:tblGrid>
      <w:tr w:rsidR="00FC715E" w:rsidTr="00FC715E">
        <w:tc>
          <w:tcPr>
            <w:tcW w:w="1637" w:type="dxa"/>
          </w:tcPr>
          <w:p w:rsidR="00FC715E" w:rsidRDefault="00FC715E" w:rsidP="00FC715E">
            <w:pPr>
              <w:spacing w:after="0" w:line="240" w:lineRule="auto"/>
            </w:pPr>
            <w:r>
              <w:t>Date:</w:t>
            </w:r>
          </w:p>
        </w:tc>
        <w:tc>
          <w:tcPr>
            <w:tcW w:w="3578" w:type="dxa"/>
          </w:tcPr>
          <w:p w:rsidR="00FC715E" w:rsidRDefault="00FC715E" w:rsidP="00FC715E">
            <w:pPr>
              <w:spacing w:after="0" w:line="240" w:lineRule="auto"/>
            </w:pPr>
          </w:p>
        </w:tc>
        <w:tc>
          <w:tcPr>
            <w:tcW w:w="1564" w:type="dxa"/>
          </w:tcPr>
          <w:p w:rsidR="00FC715E" w:rsidRDefault="00FC715E" w:rsidP="00FC715E">
            <w:pPr>
              <w:spacing w:after="0" w:line="240" w:lineRule="auto"/>
            </w:pPr>
            <w:r>
              <w:t xml:space="preserve">Effective Date: </w:t>
            </w:r>
          </w:p>
        </w:tc>
        <w:tc>
          <w:tcPr>
            <w:tcW w:w="2571" w:type="dxa"/>
          </w:tcPr>
          <w:p w:rsidR="00FC715E" w:rsidRDefault="00FC715E" w:rsidP="00FC715E">
            <w:pPr>
              <w:pStyle w:val="Header"/>
              <w:tabs>
                <w:tab w:val="clear" w:pos="4680"/>
                <w:tab w:val="clear" w:pos="9360"/>
              </w:tabs>
            </w:pPr>
            <w:r>
              <w:t>AY</w:t>
            </w:r>
          </w:p>
        </w:tc>
      </w:tr>
      <w:tr w:rsidR="00E236CD" w:rsidTr="00FC715E">
        <w:tc>
          <w:tcPr>
            <w:tcW w:w="1637" w:type="dxa"/>
          </w:tcPr>
          <w:p w:rsidR="00E236CD" w:rsidRDefault="00E236CD" w:rsidP="00FC715E">
            <w:pPr>
              <w:spacing w:after="0" w:line="240" w:lineRule="auto"/>
            </w:pPr>
            <w:r>
              <w:t>School/College:</w:t>
            </w:r>
          </w:p>
        </w:tc>
        <w:tc>
          <w:tcPr>
            <w:tcW w:w="7713" w:type="dxa"/>
            <w:gridSpan w:val="3"/>
          </w:tcPr>
          <w:p w:rsidR="00E236CD" w:rsidRDefault="00E236CD" w:rsidP="00FC715E">
            <w:pPr>
              <w:spacing w:after="0" w:line="240" w:lineRule="auto"/>
            </w:pPr>
          </w:p>
        </w:tc>
      </w:tr>
      <w:tr w:rsidR="00E236CD" w:rsidTr="00FC715E">
        <w:tc>
          <w:tcPr>
            <w:tcW w:w="1637" w:type="dxa"/>
          </w:tcPr>
          <w:p w:rsidR="00E236CD" w:rsidRDefault="00E236CD" w:rsidP="00FC715E">
            <w:pPr>
              <w:spacing w:after="0" w:line="240" w:lineRule="auto"/>
            </w:pPr>
            <w:r>
              <w:t>Program:</w:t>
            </w:r>
          </w:p>
        </w:tc>
        <w:tc>
          <w:tcPr>
            <w:tcW w:w="7713" w:type="dxa"/>
            <w:gridSpan w:val="3"/>
          </w:tcPr>
          <w:p w:rsidR="00E236CD" w:rsidRDefault="00E236CD" w:rsidP="00FC715E">
            <w:pPr>
              <w:spacing w:after="0" w:line="240" w:lineRule="auto"/>
            </w:pPr>
          </w:p>
        </w:tc>
      </w:tr>
      <w:tr w:rsidR="00E236CD" w:rsidTr="00FC715E">
        <w:tc>
          <w:tcPr>
            <w:tcW w:w="1637" w:type="dxa"/>
          </w:tcPr>
          <w:p w:rsidR="00E236CD" w:rsidRDefault="00E236CD" w:rsidP="00FC715E">
            <w:pPr>
              <w:spacing w:after="0" w:line="240" w:lineRule="auto"/>
            </w:pPr>
            <w:r>
              <w:t>Submitted by:</w:t>
            </w:r>
          </w:p>
        </w:tc>
        <w:tc>
          <w:tcPr>
            <w:tcW w:w="7713" w:type="dxa"/>
            <w:gridSpan w:val="3"/>
          </w:tcPr>
          <w:p w:rsidR="00E236CD" w:rsidRDefault="00E236CD" w:rsidP="00FC715E">
            <w:pPr>
              <w:spacing w:after="0" w:line="240" w:lineRule="auto"/>
            </w:pPr>
          </w:p>
        </w:tc>
      </w:tr>
    </w:tbl>
    <w:p w:rsidR="00114EF5" w:rsidRDefault="00735545"/>
    <w:p w:rsidR="00B92400" w:rsidRDefault="00B92400" w:rsidP="00FC715E">
      <w:pPr>
        <w:spacing w:after="0" w:line="240" w:lineRule="auto"/>
        <w:rPr>
          <w:b/>
          <w:sz w:val="16"/>
          <w:szCs w:val="16"/>
        </w:rPr>
      </w:pPr>
      <w:r w:rsidRPr="00FC715E">
        <w:rPr>
          <w:b/>
        </w:rPr>
        <w:t>Brief description of the proposed special program:</w:t>
      </w:r>
    </w:p>
    <w:p w:rsidR="004F4492" w:rsidRPr="004F4492" w:rsidRDefault="004F4492" w:rsidP="00FC715E">
      <w:pPr>
        <w:spacing w:after="0" w:line="240" w:lineRule="auto"/>
        <w:rPr>
          <w:sz w:val="16"/>
          <w:szCs w:val="16"/>
        </w:rPr>
      </w:pPr>
      <w:r w:rsidRPr="004F4492">
        <w:rPr>
          <w:sz w:val="16"/>
          <w:szCs w:val="16"/>
        </w:rPr>
        <w:t xml:space="preserve">Provide and outline/description of the special program’s curriculum </w:t>
      </w:r>
      <w:r>
        <w:rPr>
          <w:sz w:val="16"/>
          <w:szCs w:val="16"/>
        </w:rPr>
        <w:t xml:space="preserve">(if applicable) </w:t>
      </w:r>
      <w:r w:rsidRPr="004F4492">
        <w:rPr>
          <w:sz w:val="16"/>
          <w:szCs w:val="16"/>
        </w:rPr>
        <w:t>and requirements in the space below.</w:t>
      </w:r>
    </w:p>
    <w:p w:rsidR="00FC715E" w:rsidRPr="004F4492" w:rsidRDefault="00FC715E" w:rsidP="004F4492">
      <w:pPr>
        <w:pStyle w:val="Header"/>
        <w:tabs>
          <w:tab w:val="clear" w:pos="4680"/>
          <w:tab w:val="clear" w:pos="9360"/>
        </w:tabs>
        <w:spacing w:after="200" w:line="276" w:lineRule="auto"/>
      </w:pPr>
    </w:p>
    <w:p w:rsidR="00FC715E" w:rsidRDefault="00FC715E" w:rsidP="00FC715E">
      <w:pPr>
        <w:rPr>
          <w:b/>
        </w:rPr>
      </w:pPr>
      <w:r w:rsidRPr="00FC715E">
        <w:rPr>
          <w:b/>
        </w:rPr>
        <w:t>Primary target audience:</w:t>
      </w:r>
    </w:p>
    <w:p w:rsidR="00FC715E" w:rsidRDefault="00FC715E" w:rsidP="00FC715E">
      <w:pPr>
        <w:rPr>
          <w:b/>
        </w:rPr>
      </w:pPr>
    </w:p>
    <w:p w:rsidR="00E236CD" w:rsidRDefault="00E236CD" w:rsidP="00FC715E">
      <w:pPr>
        <w:spacing w:after="0" w:line="240" w:lineRule="auto"/>
        <w:rPr>
          <w:sz w:val="16"/>
          <w:szCs w:val="16"/>
        </w:rPr>
      </w:pPr>
      <w:r w:rsidRPr="00FC715E">
        <w:rPr>
          <w:b/>
        </w:rPr>
        <w:t>Rationale for proposal:</w:t>
      </w:r>
    </w:p>
    <w:p w:rsidR="00735545" w:rsidRPr="001067D2" w:rsidRDefault="00FC715E" w:rsidP="00735545">
      <w:pPr>
        <w:pStyle w:val="BodyText"/>
      </w:pPr>
      <w:r w:rsidRPr="001067D2">
        <w:t>Provide a brief explanation of an</w:t>
      </w:r>
      <w:r>
        <w:t>d rationale for this special program</w:t>
      </w:r>
      <w:r w:rsidRPr="001067D2">
        <w:t>. Your narrative should, for example, g</w:t>
      </w:r>
      <w:r w:rsidR="004F4492">
        <w:t>ive attention to the program</w:t>
      </w:r>
      <w:r w:rsidRPr="001067D2">
        <w:t xml:space="preserve">’s purpose and design, potential benefit, and relationship to and fit with </w:t>
      </w:r>
      <w:r>
        <w:t xml:space="preserve">mission, </w:t>
      </w:r>
      <w:r w:rsidRPr="001067D2">
        <w:t>existing goals</w:t>
      </w:r>
      <w:r>
        <w:t>,</w:t>
      </w:r>
      <w:r w:rsidRPr="001067D2">
        <w:t xml:space="preserve"> and </w:t>
      </w:r>
      <w:r w:rsidR="00735545">
        <w:t xml:space="preserve">other </w:t>
      </w:r>
      <w:r w:rsidRPr="001067D2">
        <w:t>programs</w:t>
      </w:r>
      <w:r>
        <w:t>.</w:t>
      </w:r>
      <w:r>
        <w:t xml:space="preserve"> </w:t>
      </w:r>
      <w:r w:rsidRPr="001067D2">
        <w:t xml:space="preserve">Make clear in what ways program review, assessment, strategic planning, and/or external credentialing shaped your proposal, if applicable. </w:t>
      </w:r>
      <w:r w:rsidR="00735545" w:rsidRPr="001067D2">
        <w:t>Following your rationale, respond to the points/questions below. Delete any that do not apply.</w:t>
      </w:r>
    </w:p>
    <w:p w:rsidR="00FC715E" w:rsidRPr="001067D2" w:rsidRDefault="00FC715E" w:rsidP="00FC715E">
      <w:pPr>
        <w:pStyle w:val="BodyText"/>
      </w:pPr>
    </w:p>
    <w:p w:rsidR="00FC715E" w:rsidRPr="00FC715E" w:rsidRDefault="00FC715E" w:rsidP="00FC715E">
      <w:pPr>
        <w:spacing w:after="0" w:line="240" w:lineRule="auto"/>
        <w:rPr>
          <w:b/>
          <w:sz w:val="16"/>
          <w:szCs w:val="16"/>
        </w:rPr>
      </w:pPr>
    </w:p>
    <w:p w:rsidR="00E236CD" w:rsidRDefault="00E236CD"/>
    <w:p w:rsidR="00735545" w:rsidRPr="00735545" w:rsidRDefault="00735545" w:rsidP="00735545">
      <w:pPr>
        <w:pStyle w:val="ListParagraph"/>
        <w:numPr>
          <w:ilvl w:val="0"/>
          <w:numId w:val="2"/>
        </w:numPr>
        <w:spacing w:after="0" w:line="240" w:lineRule="auto"/>
        <w:ind w:left="432" w:hanging="288"/>
        <w:contextualSpacing w:val="0"/>
        <w:rPr>
          <w:sz w:val="20"/>
          <w:szCs w:val="20"/>
        </w:rPr>
      </w:pPr>
      <w:r w:rsidRPr="00735545">
        <w:rPr>
          <w:sz w:val="20"/>
          <w:szCs w:val="20"/>
        </w:rPr>
        <w:t xml:space="preserve">What are the enrollment projections and how </w:t>
      </w:r>
      <w:proofErr w:type="gramStart"/>
      <w:r w:rsidRPr="00735545">
        <w:rPr>
          <w:sz w:val="20"/>
          <w:szCs w:val="20"/>
        </w:rPr>
        <w:t xml:space="preserve">were they </w:t>
      </w:r>
      <w:r w:rsidR="00E236CD" w:rsidRPr="00735545">
        <w:rPr>
          <w:sz w:val="20"/>
          <w:szCs w:val="20"/>
        </w:rPr>
        <w:t>derived</w:t>
      </w:r>
      <w:proofErr w:type="gramEnd"/>
      <w:r w:rsidR="00E236CD" w:rsidRPr="00735545">
        <w:rPr>
          <w:sz w:val="20"/>
          <w:szCs w:val="20"/>
        </w:rPr>
        <w:t>?</w:t>
      </w:r>
    </w:p>
    <w:p w:rsidR="00735545" w:rsidRPr="00735545" w:rsidRDefault="00735545" w:rsidP="00735545">
      <w:pPr>
        <w:pStyle w:val="ListParagraph"/>
        <w:spacing w:after="0" w:line="240" w:lineRule="auto"/>
        <w:ind w:left="432"/>
        <w:contextualSpacing w:val="0"/>
        <w:rPr>
          <w:sz w:val="20"/>
          <w:szCs w:val="20"/>
        </w:rPr>
      </w:pPr>
    </w:p>
    <w:p w:rsidR="00735545" w:rsidRPr="00735545" w:rsidRDefault="00E236CD" w:rsidP="00710744">
      <w:pPr>
        <w:pStyle w:val="ListParagraph"/>
        <w:numPr>
          <w:ilvl w:val="0"/>
          <w:numId w:val="2"/>
        </w:numPr>
        <w:spacing w:after="0" w:line="240" w:lineRule="auto"/>
        <w:ind w:left="432" w:hanging="288"/>
        <w:contextualSpacing w:val="0"/>
        <w:rPr>
          <w:sz w:val="20"/>
          <w:szCs w:val="20"/>
        </w:rPr>
      </w:pPr>
      <w:r w:rsidRPr="00735545">
        <w:rPr>
          <w:sz w:val="20"/>
          <w:szCs w:val="20"/>
        </w:rPr>
        <w:t xml:space="preserve">How </w:t>
      </w:r>
      <w:proofErr w:type="gramStart"/>
      <w:r w:rsidRPr="00735545">
        <w:rPr>
          <w:sz w:val="20"/>
          <w:szCs w:val="20"/>
        </w:rPr>
        <w:t>will current resources be redistributed</w:t>
      </w:r>
      <w:proofErr w:type="gramEnd"/>
      <w:r w:rsidRPr="00735545">
        <w:rPr>
          <w:sz w:val="20"/>
          <w:szCs w:val="20"/>
        </w:rPr>
        <w:t xml:space="preserve"> to support this program?</w:t>
      </w:r>
    </w:p>
    <w:p w:rsidR="00735545" w:rsidRPr="00735545" w:rsidRDefault="00735545" w:rsidP="00735545">
      <w:pPr>
        <w:pStyle w:val="ListParagraph"/>
        <w:rPr>
          <w:sz w:val="20"/>
          <w:szCs w:val="20"/>
        </w:rPr>
      </w:pPr>
    </w:p>
    <w:p w:rsidR="00E236CD" w:rsidRPr="00735545" w:rsidRDefault="00E236CD" w:rsidP="00710744">
      <w:pPr>
        <w:pStyle w:val="ListParagraph"/>
        <w:numPr>
          <w:ilvl w:val="0"/>
          <w:numId w:val="2"/>
        </w:numPr>
        <w:spacing w:after="0" w:line="240" w:lineRule="auto"/>
        <w:ind w:left="432" w:hanging="288"/>
        <w:contextualSpacing w:val="0"/>
        <w:rPr>
          <w:sz w:val="20"/>
          <w:szCs w:val="20"/>
        </w:rPr>
      </w:pPr>
      <w:r w:rsidRPr="00735545">
        <w:rPr>
          <w:sz w:val="20"/>
          <w:szCs w:val="20"/>
        </w:rPr>
        <w:t>Describe admission requirements, if applicable.</w:t>
      </w:r>
    </w:p>
    <w:p w:rsidR="00735545" w:rsidRDefault="00735545" w:rsidP="00A054FD"/>
    <w:p w:rsidR="00735545" w:rsidRDefault="00735545" w:rsidP="00735545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b/>
          <w:color w:val="000000" w:themeColor="text1"/>
        </w:rPr>
        <w:t>Catalog copy.</w:t>
      </w:r>
    </w:p>
    <w:p w:rsidR="00735545" w:rsidRPr="00930923" w:rsidRDefault="00735545" w:rsidP="00735545">
      <w:pPr>
        <w:spacing w:after="0" w:line="240" w:lineRule="auto"/>
        <w:rPr>
          <w:sz w:val="16"/>
          <w:szCs w:val="16"/>
        </w:rPr>
      </w:pPr>
      <w:r w:rsidRPr="00930923">
        <w:rPr>
          <w:sz w:val="16"/>
          <w:szCs w:val="16"/>
        </w:rPr>
        <w:t xml:space="preserve">Provide the </w:t>
      </w:r>
      <w:r>
        <w:rPr>
          <w:sz w:val="16"/>
          <w:szCs w:val="16"/>
        </w:rPr>
        <w:t xml:space="preserve">program’s </w:t>
      </w:r>
      <w:r w:rsidRPr="00930923">
        <w:rPr>
          <w:sz w:val="16"/>
          <w:szCs w:val="16"/>
        </w:rPr>
        <w:t>catalog copy</w:t>
      </w:r>
      <w:r>
        <w:rPr>
          <w:sz w:val="16"/>
          <w:szCs w:val="16"/>
        </w:rPr>
        <w:t xml:space="preserve">, </w:t>
      </w:r>
      <w:r w:rsidRPr="00930923">
        <w:rPr>
          <w:sz w:val="16"/>
          <w:szCs w:val="16"/>
        </w:rPr>
        <w:t xml:space="preserve">including any accompanying masthead and special requirements. </w:t>
      </w:r>
    </w:p>
    <w:sectPr w:rsidR="00735545" w:rsidRPr="009309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61" w:rsidRDefault="00CE0361" w:rsidP="00CE0361">
      <w:pPr>
        <w:spacing w:after="0" w:line="240" w:lineRule="auto"/>
      </w:pPr>
      <w:r>
        <w:separator/>
      </w:r>
    </w:p>
  </w:endnote>
  <w:endnote w:type="continuationSeparator" w:id="0">
    <w:p w:rsidR="00CE0361" w:rsidRDefault="00CE0361" w:rsidP="00CE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61" w:rsidRPr="00735545" w:rsidRDefault="00735545">
    <w:pPr>
      <w:pStyle w:val="Footer"/>
      <w:rPr>
        <w:sz w:val="14"/>
        <w:szCs w:val="14"/>
      </w:rPr>
    </w:pPr>
    <w:r>
      <w:rPr>
        <w:sz w:val="14"/>
        <w:szCs w:val="14"/>
      </w:rPr>
      <w:t>Revised: Fall 2019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735545">
      <w:rPr>
        <w:sz w:val="14"/>
        <w:szCs w:val="14"/>
      </w:rPr>
      <w:fldChar w:fldCharType="begin"/>
    </w:r>
    <w:r w:rsidRPr="00735545">
      <w:rPr>
        <w:sz w:val="14"/>
        <w:szCs w:val="14"/>
      </w:rPr>
      <w:instrText xml:space="preserve"> PAGE   \* MERGEFORMAT </w:instrText>
    </w:r>
    <w:r w:rsidRPr="00735545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735545">
      <w:rPr>
        <w:noProof/>
        <w:sz w:val="14"/>
        <w:szCs w:val="14"/>
      </w:rPr>
      <w:fldChar w:fldCharType="end"/>
    </w:r>
  </w:p>
  <w:p w:rsidR="00CE0361" w:rsidRPr="00735545" w:rsidRDefault="00CE036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61" w:rsidRDefault="00CE0361" w:rsidP="00CE0361">
      <w:pPr>
        <w:spacing w:after="0" w:line="240" w:lineRule="auto"/>
      </w:pPr>
      <w:r>
        <w:separator/>
      </w:r>
    </w:p>
  </w:footnote>
  <w:footnote w:type="continuationSeparator" w:id="0">
    <w:p w:rsidR="00CE0361" w:rsidRDefault="00CE0361" w:rsidP="00CE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320"/>
    <w:multiLevelType w:val="hybridMultilevel"/>
    <w:tmpl w:val="131C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3325"/>
    <w:multiLevelType w:val="hybridMultilevel"/>
    <w:tmpl w:val="AAA6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CD"/>
    <w:rsid w:val="00480D5A"/>
    <w:rsid w:val="004F4492"/>
    <w:rsid w:val="005D5714"/>
    <w:rsid w:val="00735545"/>
    <w:rsid w:val="00A054FD"/>
    <w:rsid w:val="00B92400"/>
    <w:rsid w:val="00CE0361"/>
    <w:rsid w:val="00E236CD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1A26"/>
  <w15:chartTrackingRefBased/>
  <w15:docId w15:val="{8DDE8ECB-4C9B-40E0-BA67-F693143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6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361"/>
  </w:style>
  <w:style w:type="paragraph" w:styleId="Footer">
    <w:name w:val="footer"/>
    <w:basedOn w:val="Normal"/>
    <w:link w:val="FooterChar"/>
    <w:uiPriority w:val="99"/>
    <w:unhideWhenUsed/>
    <w:rsid w:val="00CE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361"/>
  </w:style>
  <w:style w:type="paragraph" w:styleId="BodyText">
    <w:name w:val="Body Text"/>
    <w:basedOn w:val="Normal"/>
    <w:link w:val="BodyTextChar"/>
    <w:uiPriority w:val="99"/>
    <w:unhideWhenUsed/>
    <w:rsid w:val="00FC715E"/>
    <w:pPr>
      <w:spacing w:after="0" w:line="240" w:lineRule="auto"/>
    </w:pPr>
    <w:rPr>
      <w:color w:val="000000" w:themeColor="text1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FC715E"/>
    <w:rPr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Malone</dc:creator>
  <cp:keywords/>
  <dc:description/>
  <cp:lastModifiedBy>Susan Malone</cp:lastModifiedBy>
  <cp:revision>4</cp:revision>
  <dcterms:created xsi:type="dcterms:W3CDTF">2018-07-10T19:17:00Z</dcterms:created>
  <dcterms:modified xsi:type="dcterms:W3CDTF">2019-08-23T21:07:00Z</dcterms:modified>
</cp:coreProperties>
</file>