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5EFF8" w14:textId="77777777" w:rsidR="0019620C" w:rsidRPr="002112E9" w:rsidRDefault="0019620C" w:rsidP="0019620C">
      <w:pPr>
        <w:jc w:val="center"/>
        <w:rPr>
          <w:b/>
        </w:rPr>
      </w:pPr>
      <w:r w:rsidRPr="002112E9">
        <w:rPr>
          <w:b/>
        </w:rPr>
        <w:t>Mercer University</w:t>
      </w:r>
    </w:p>
    <w:p w14:paraId="01E3D6DD" w14:textId="77777777" w:rsidR="004D2E86" w:rsidRPr="00380818" w:rsidRDefault="0019620C" w:rsidP="0019620C">
      <w:pPr>
        <w:jc w:val="center"/>
        <w:rPr>
          <w:b/>
        </w:rPr>
      </w:pPr>
      <w:r w:rsidRPr="00380818">
        <w:rPr>
          <w:b/>
        </w:rPr>
        <w:t>University General Education Committee</w:t>
      </w:r>
    </w:p>
    <w:p w14:paraId="1CB680A1" w14:textId="77777777" w:rsidR="0019620C" w:rsidRPr="00380818" w:rsidRDefault="0019620C" w:rsidP="0019620C">
      <w:pPr>
        <w:jc w:val="center"/>
        <w:rPr>
          <w:b/>
        </w:rPr>
      </w:pPr>
      <w:r w:rsidRPr="00380818">
        <w:rPr>
          <w:b/>
        </w:rPr>
        <w:t>Agenda</w:t>
      </w:r>
    </w:p>
    <w:p w14:paraId="207157A4" w14:textId="732CA7FA" w:rsidR="0019620C" w:rsidRPr="00380818" w:rsidRDefault="00A36097" w:rsidP="0019620C">
      <w:pPr>
        <w:jc w:val="center"/>
        <w:rPr>
          <w:b/>
        </w:rPr>
      </w:pPr>
      <w:r>
        <w:rPr>
          <w:b/>
        </w:rPr>
        <w:t>26</w:t>
      </w:r>
      <w:r w:rsidR="00DE637E">
        <w:rPr>
          <w:b/>
        </w:rPr>
        <w:t xml:space="preserve"> </w:t>
      </w:r>
      <w:r w:rsidR="00822461">
        <w:rPr>
          <w:b/>
        </w:rPr>
        <w:t>March</w:t>
      </w:r>
      <w:r w:rsidR="00DE637E">
        <w:rPr>
          <w:b/>
        </w:rPr>
        <w:t xml:space="preserve"> 2020</w:t>
      </w:r>
    </w:p>
    <w:p w14:paraId="373BED12" w14:textId="54C6CFA4" w:rsidR="0019620C" w:rsidRDefault="0019620C" w:rsidP="0019620C">
      <w:pPr>
        <w:jc w:val="center"/>
        <w:rPr>
          <w:b/>
        </w:rPr>
      </w:pPr>
    </w:p>
    <w:p w14:paraId="2BCC6750" w14:textId="56BBF384" w:rsidR="002112E9" w:rsidRDefault="002112E9" w:rsidP="0019620C">
      <w:pPr>
        <w:jc w:val="center"/>
      </w:pPr>
      <w:r>
        <w:rPr>
          <w:b/>
        </w:rPr>
        <w:t>Zoom</w:t>
      </w:r>
      <w:r w:rsidR="00A214C8">
        <w:rPr>
          <w:b/>
        </w:rPr>
        <w:t xml:space="preserve">: </w:t>
      </w:r>
      <w:r w:rsidR="00822461">
        <w:rPr>
          <w:b/>
        </w:rPr>
        <w:t xml:space="preserve"> TBA</w:t>
      </w:r>
      <w:r w:rsidR="00A214C8">
        <w:rPr>
          <w:b/>
        </w:rPr>
        <w:t xml:space="preserve"> </w:t>
      </w:r>
      <w:r w:rsidR="00DE637E">
        <w:rPr>
          <w:rFonts w:eastAsia="Times New Roman" w:cs="Times New Roman"/>
        </w:rPr>
        <w:t xml:space="preserve"> </w:t>
      </w:r>
    </w:p>
    <w:p w14:paraId="110291C0" w14:textId="77777777" w:rsidR="0019620C" w:rsidRDefault="0019620C"/>
    <w:p w14:paraId="76F40ACA" w14:textId="77777777" w:rsidR="002112E9" w:rsidRDefault="002112E9"/>
    <w:p w14:paraId="2A9E2DCC" w14:textId="69C49295" w:rsidR="0019620C" w:rsidRDefault="0019620C">
      <w:r w:rsidRPr="00380818">
        <w:rPr>
          <w:b/>
        </w:rPr>
        <w:t>Committee Members</w:t>
      </w:r>
      <w:r>
        <w:t xml:space="preserve">:  </w:t>
      </w:r>
      <w:r w:rsidRPr="0019620C">
        <w:t>Achim Kopp</w:t>
      </w:r>
      <w:r>
        <w:t xml:space="preserve"> (co-chair), Colleen Stapleton (co-chair), Sharon Augustine,</w:t>
      </w:r>
      <w:r w:rsidR="00A214C8">
        <w:t xml:space="preserve"> </w:t>
      </w:r>
      <w:r w:rsidR="00DE637E">
        <w:t xml:space="preserve">Linda A. Mason Barber, </w:t>
      </w:r>
      <w:r w:rsidR="000A3FA3">
        <w:t xml:space="preserve">Wesley N. Barker, </w:t>
      </w:r>
      <w:r w:rsidR="00A214C8">
        <w:t>Candace Barnett,</w:t>
      </w:r>
      <w:r>
        <w:t xml:space="preserve"> </w:t>
      </w:r>
      <w:r w:rsidR="00A214C8">
        <w:t xml:space="preserve">Tammy Crutchfield, </w:t>
      </w:r>
      <w:r w:rsidRPr="0019620C">
        <w:t>Jeffrey S. Ha</w:t>
      </w:r>
      <w:bookmarkStart w:id="0" w:name="_GoBack"/>
      <w:bookmarkEnd w:id="0"/>
      <w:r w:rsidRPr="0019620C">
        <w:t>ll</w:t>
      </w:r>
      <w:r>
        <w:t xml:space="preserve">, </w:t>
      </w:r>
      <w:r w:rsidR="00A214C8">
        <w:t>Renee Hayslett</w:t>
      </w:r>
      <w:r>
        <w:t xml:space="preserve">, </w:t>
      </w:r>
      <w:r w:rsidR="00DE637E">
        <w:t xml:space="preserve">Douglas Hill, </w:t>
      </w:r>
      <w:r>
        <w:t xml:space="preserve">Stephen Hill, </w:t>
      </w:r>
      <w:r w:rsidRPr="0019620C">
        <w:t>Gail Johnson</w:t>
      </w:r>
      <w:r>
        <w:t xml:space="preserve">, </w:t>
      </w:r>
      <w:r w:rsidR="00A214C8">
        <w:t xml:space="preserve">Kathy Kloepper, </w:t>
      </w:r>
      <w:r w:rsidRPr="0019620C">
        <w:t>Grace G. Lewis</w:t>
      </w:r>
      <w:r>
        <w:t>,</w:t>
      </w:r>
      <w:r w:rsidRPr="0019620C">
        <w:t xml:space="preserve"> Suzie L. Madden</w:t>
      </w:r>
      <w:r>
        <w:t>, Stanle</w:t>
      </w:r>
      <w:r w:rsidR="00A214C8">
        <w:t xml:space="preserve">y Roberts, </w:t>
      </w:r>
      <w:r>
        <w:t>Nannette Turner</w:t>
      </w:r>
    </w:p>
    <w:p w14:paraId="114FA3AF" w14:textId="77777777" w:rsidR="0019620C" w:rsidRDefault="0019620C"/>
    <w:p w14:paraId="3747295F" w14:textId="202BA813" w:rsidR="0019620C" w:rsidRDefault="0019620C">
      <w:r w:rsidRPr="00380818">
        <w:rPr>
          <w:b/>
        </w:rPr>
        <w:t>Ex-Officio Members</w:t>
      </w:r>
      <w:r>
        <w:t xml:space="preserve">: </w:t>
      </w:r>
      <w:r w:rsidR="00A214C8" w:rsidRPr="0019620C">
        <w:t>Susan Codone</w:t>
      </w:r>
      <w:r w:rsidR="00A214C8">
        <w:t xml:space="preserve">, </w:t>
      </w:r>
      <w:r w:rsidRPr="0019620C">
        <w:t>Susan Malone</w:t>
      </w:r>
      <w:r>
        <w:t xml:space="preserve">, </w:t>
      </w:r>
      <w:r w:rsidRPr="0019620C">
        <w:t xml:space="preserve">Marilyn </w:t>
      </w:r>
      <w:proofErr w:type="spellStart"/>
      <w:r w:rsidRPr="0019620C">
        <w:t>Mindingall</w:t>
      </w:r>
      <w:proofErr w:type="spellEnd"/>
      <w:r w:rsidRPr="0019620C">
        <w:t xml:space="preserve"> </w:t>
      </w:r>
    </w:p>
    <w:p w14:paraId="400AEF36" w14:textId="77777777" w:rsidR="0019620C" w:rsidRDefault="0019620C"/>
    <w:p w14:paraId="7E87D250" w14:textId="73B5CD30" w:rsidR="0019620C" w:rsidRDefault="0019620C">
      <w:r w:rsidRPr="00380818">
        <w:rPr>
          <w:b/>
        </w:rPr>
        <w:t>Guests</w:t>
      </w:r>
      <w:r>
        <w:t>:</w:t>
      </w:r>
      <w:r w:rsidR="00A214C8">
        <w:t xml:space="preserve"> </w:t>
      </w:r>
      <w:r w:rsidR="00A214C8" w:rsidRPr="0019620C">
        <w:t>Kelly J. McMic</w:t>
      </w:r>
      <w:r w:rsidR="00A214C8">
        <w:t>hael</w:t>
      </w:r>
    </w:p>
    <w:p w14:paraId="3B9C5640" w14:textId="77777777" w:rsidR="0019620C" w:rsidRDefault="0019620C"/>
    <w:p w14:paraId="77A5B395" w14:textId="77777777" w:rsidR="00380818" w:rsidRDefault="00380818"/>
    <w:p w14:paraId="2AE74F45" w14:textId="77777777" w:rsidR="0019620C" w:rsidRPr="00380818" w:rsidRDefault="0019620C" w:rsidP="00380818">
      <w:pPr>
        <w:jc w:val="center"/>
        <w:rPr>
          <w:b/>
        </w:rPr>
      </w:pPr>
      <w:r w:rsidRPr="00380818">
        <w:rPr>
          <w:b/>
        </w:rPr>
        <w:t>Agenda</w:t>
      </w:r>
    </w:p>
    <w:p w14:paraId="68F7154A" w14:textId="77777777" w:rsidR="00822461" w:rsidRPr="00822461" w:rsidRDefault="00822461" w:rsidP="00822461">
      <w:pPr>
        <w:pStyle w:val="ListParagraph"/>
        <w:numPr>
          <w:ilvl w:val="0"/>
          <w:numId w:val="2"/>
        </w:numPr>
      </w:pPr>
      <w:r w:rsidRPr="00822461">
        <w:t>Approval of Feb. 20 minutes</w:t>
      </w:r>
    </w:p>
    <w:p w14:paraId="69F89910" w14:textId="4C3FBBCA" w:rsidR="00822461" w:rsidRPr="00822461" w:rsidRDefault="00822461" w:rsidP="00822461">
      <w:pPr>
        <w:pStyle w:val="ListParagraph"/>
        <w:numPr>
          <w:ilvl w:val="0"/>
          <w:numId w:val="2"/>
        </w:numPr>
      </w:pPr>
      <w:r w:rsidRPr="00822461">
        <w:t>CLAS proposals: Add ART 222, ART 229, ENG 222, HIS 275, PHI 247; revise PHI 269 (Kathy Kloepper)</w:t>
      </w:r>
    </w:p>
    <w:p w14:paraId="0114EB36" w14:textId="44140455" w:rsidR="00822461" w:rsidRPr="00822461" w:rsidRDefault="00822461" w:rsidP="00822461">
      <w:pPr>
        <w:pStyle w:val="ListParagraph"/>
        <w:numPr>
          <w:ilvl w:val="0"/>
          <w:numId w:val="2"/>
        </w:numPr>
      </w:pPr>
      <w:r w:rsidRPr="00822461">
        <w:t xml:space="preserve">Music proposal: Add MUS 120 (Doug Hill) </w:t>
      </w:r>
    </w:p>
    <w:p w14:paraId="1A90156A" w14:textId="4EF70373" w:rsidR="00822461" w:rsidRPr="00822461" w:rsidRDefault="00822461" w:rsidP="00822461">
      <w:pPr>
        <w:pStyle w:val="ListParagraph"/>
        <w:numPr>
          <w:ilvl w:val="0"/>
          <w:numId w:val="2"/>
        </w:numPr>
      </w:pPr>
      <w:r w:rsidRPr="00822461">
        <w:t>CHP proposal: Move MAT 133 and UNV 101 to CHP requirements; reduce Behavioral/Social Science hours from 9 to 6 (Leslie Taylor/Nannette Turner)</w:t>
      </w:r>
    </w:p>
    <w:p w14:paraId="24925016" w14:textId="754C330F" w:rsidR="00822461" w:rsidRPr="00822461" w:rsidRDefault="00822461" w:rsidP="00822461">
      <w:pPr>
        <w:pStyle w:val="ListParagraph"/>
        <w:numPr>
          <w:ilvl w:val="0"/>
          <w:numId w:val="2"/>
        </w:numPr>
      </w:pPr>
      <w:r w:rsidRPr="00822461">
        <w:t>Update by Reasoning Quantitatively Task Force (Kathy Kloepper/Wesley Barker)</w:t>
      </w:r>
    </w:p>
    <w:p w14:paraId="1C173366" w14:textId="074FAFF4" w:rsidR="00822461" w:rsidRPr="00822461" w:rsidRDefault="00822461" w:rsidP="00822461">
      <w:pPr>
        <w:pStyle w:val="ListParagraph"/>
        <w:numPr>
          <w:ilvl w:val="0"/>
          <w:numId w:val="2"/>
        </w:numPr>
      </w:pPr>
      <w:r w:rsidRPr="00822461">
        <w:t xml:space="preserve">Reports on Communicating Effectively Orally assessment in </w:t>
      </w:r>
      <w:proofErr w:type="spellStart"/>
      <w:r w:rsidRPr="00822461">
        <w:t>CoPA</w:t>
      </w:r>
      <w:proofErr w:type="spellEnd"/>
      <w:r w:rsidRPr="00822461">
        <w:t xml:space="preserve"> (Wesley Barker) and CLAS (Kathy Kloepper)</w:t>
      </w:r>
    </w:p>
    <w:p w14:paraId="411B9241" w14:textId="171DCD87" w:rsidR="00822461" w:rsidRPr="00822461" w:rsidRDefault="00822461" w:rsidP="00822461">
      <w:pPr>
        <w:pStyle w:val="ListParagraph"/>
        <w:numPr>
          <w:ilvl w:val="0"/>
          <w:numId w:val="2"/>
        </w:numPr>
      </w:pPr>
      <w:r w:rsidRPr="00822461">
        <w:t>Discussion of arranging a norming session for Communicating Effectively in Writing (Wesley Barker)  </w:t>
      </w:r>
    </w:p>
    <w:p w14:paraId="59C6A0AA" w14:textId="6D627C1F" w:rsidR="00822461" w:rsidRPr="00822461" w:rsidRDefault="00822461" w:rsidP="00822461">
      <w:pPr>
        <w:pStyle w:val="ListParagraph"/>
        <w:numPr>
          <w:ilvl w:val="0"/>
          <w:numId w:val="2"/>
        </w:numPr>
      </w:pPr>
      <w:r w:rsidRPr="00822461">
        <w:t>Student survey data relevant for General Education (Susan Malone)</w:t>
      </w:r>
    </w:p>
    <w:p w14:paraId="340E8235" w14:textId="7640A76C" w:rsidR="00822461" w:rsidRPr="00822461" w:rsidRDefault="00822461" w:rsidP="00822461">
      <w:pPr>
        <w:pStyle w:val="ListParagraph"/>
        <w:numPr>
          <w:ilvl w:val="0"/>
          <w:numId w:val="2"/>
        </w:numPr>
      </w:pPr>
      <w:r w:rsidRPr="00822461">
        <w:t>Other business</w:t>
      </w:r>
    </w:p>
    <w:p w14:paraId="2E88B07E" w14:textId="2451EC20" w:rsidR="00380818" w:rsidRDefault="00380818" w:rsidP="00C937F5">
      <w:pPr>
        <w:ind w:left="360"/>
      </w:pPr>
    </w:p>
    <w:p w14:paraId="2FC04541" w14:textId="77777777" w:rsidR="002112E9" w:rsidRDefault="002112E9" w:rsidP="002112E9"/>
    <w:p w14:paraId="7E2D8EE6" w14:textId="77777777" w:rsidR="002112E9" w:rsidRDefault="002112E9" w:rsidP="002112E9"/>
    <w:p w14:paraId="7B98B2B0" w14:textId="77777777" w:rsidR="002112E9" w:rsidRDefault="002112E9" w:rsidP="002112E9">
      <w:r>
        <w:t xml:space="preserve"> </w:t>
      </w:r>
    </w:p>
    <w:p w14:paraId="4CE7A611" w14:textId="77777777" w:rsidR="0019620C" w:rsidRDefault="0019620C"/>
    <w:sectPr w:rsidR="0019620C" w:rsidSect="004D2E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622E8"/>
    <w:multiLevelType w:val="hybridMultilevel"/>
    <w:tmpl w:val="CBBED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F6A60"/>
    <w:multiLevelType w:val="hybridMultilevel"/>
    <w:tmpl w:val="7CE26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0C"/>
    <w:rsid w:val="000A3FA3"/>
    <w:rsid w:val="0019620C"/>
    <w:rsid w:val="002112E9"/>
    <w:rsid w:val="00380818"/>
    <w:rsid w:val="004D2E86"/>
    <w:rsid w:val="005918AF"/>
    <w:rsid w:val="007D1375"/>
    <w:rsid w:val="00822461"/>
    <w:rsid w:val="009E046F"/>
    <w:rsid w:val="00A214C8"/>
    <w:rsid w:val="00A36097"/>
    <w:rsid w:val="00C937F5"/>
    <w:rsid w:val="00D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5983B"/>
  <w14:defaultImageDpi w14:val="300"/>
  <w15:docId w15:val="{99A2A838-8E6E-4010-A683-90A3CE3C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Stapleton</dc:creator>
  <cp:keywords/>
  <dc:description/>
  <cp:lastModifiedBy>Susan Malone</cp:lastModifiedBy>
  <cp:revision>3</cp:revision>
  <dcterms:created xsi:type="dcterms:W3CDTF">2020-08-04T13:54:00Z</dcterms:created>
  <dcterms:modified xsi:type="dcterms:W3CDTF">2020-08-04T13:54:00Z</dcterms:modified>
</cp:coreProperties>
</file>