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6" w:rsidRDefault="000D5B59" w:rsidP="00D53386">
      <w:pPr>
        <w:pStyle w:val="NoSpacing"/>
        <w:jc w:val="center"/>
      </w:pPr>
      <w:r>
        <w:t>2017</w:t>
      </w:r>
      <w:r w:rsidR="00D53386">
        <w:t>-201</w:t>
      </w:r>
      <w:r>
        <w:t>8</w:t>
      </w:r>
    </w:p>
    <w:p w:rsidR="00EC6CDC" w:rsidRDefault="00A17DD5" w:rsidP="00A17DD5">
      <w:pPr>
        <w:pStyle w:val="NoSpacing"/>
        <w:jc w:val="center"/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:rsidR="00D53386" w:rsidRDefault="00D53386" w:rsidP="00D53386">
      <w:pPr>
        <w:pStyle w:val="NoSpacing"/>
        <w:jc w:val="center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710"/>
        <w:gridCol w:w="1890"/>
        <w:gridCol w:w="1530"/>
        <w:gridCol w:w="1890"/>
      </w:tblGrid>
      <w:tr w:rsidR="00EC6CDC" w:rsidRPr="003B782E" w:rsidTr="008C4774">
        <w:tc>
          <w:tcPr>
            <w:tcW w:w="2988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exception*)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53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 with one exception*)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College of Liberal Arts</w:t>
            </w:r>
          </w:p>
        </w:tc>
        <w:tc>
          <w:tcPr>
            <w:tcW w:w="1710" w:type="dxa"/>
          </w:tcPr>
          <w:p w:rsidR="00EC6CDC" w:rsidRPr="00C81DE0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Ed Weintraut</w:t>
            </w:r>
          </w:p>
          <w:p w:rsidR="00EC6CDC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Achim Kopp</w:t>
            </w:r>
          </w:p>
          <w:p w:rsidR="00364B82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 Bratcher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Stetson School of Business &amp; Economics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Gilbert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McClung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Weber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School of Engineering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Lackey </w:t>
            </w:r>
          </w:p>
        </w:tc>
        <w:tc>
          <w:tcPr>
            <w:tcW w:w="1530" w:type="dxa"/>
          </w:tcPr>
          <w:p w:rsidR="00EC6CDC" w:rsidRPr="00C81DE0" w:rsidRDefault="002765B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Butler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Tift College of Education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E25FC8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Reffitt</w:t>
            </w:r>
          </w:p>
        </w:tc>
        <w:tc>
          <w:tcPr>
            <w:tcW w:w="1890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Kelly Reffitt</w:t>
            </w:r>
          </w:p>
        </w:tc>
        <w:tc>
          <w:tcPr>
            <w:tcW w:w="1530" w:type="dxa"/>
          </w:tcPr>
          <w:p w:rsidR="00EC6CDC" w:rsidRPr="00E25FC8" w:rsidRDefault="002765BE" w:rsidP="00D53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 Youngbauer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Townsend School of Music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Roberts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Georgia Baptist College of Nursing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Rubenstein</w:t>
            </w:r>
          </w:p>
        </w:tc>
        <w:tc>
          <w:tcPr>
            <w:tcW w:w="1530" w:type="dxa"/>
          </w:tcPr>
          <w:p w:rsidR="00EC6CDC" w:rsidRPr="00D50C98" w:rsidRDefault="002A11BD" w:rsidP="00053777">
            <w:pPr>
              <w:spacing w:after="0" w:line="240" w:lineRule="auto"/>
              <w:rPr>
                <w:sz w:val="20"/>
                <w:szCs w:val="20"/>
              </w:rPr>
            </w:pPr>
            <w:r w:rsidRPr="00E34DD2">
              <w:rPr>
                <w:sz w:val="20"/>
                <w:szCs w:val="20"/>
              </w:rPr>
              <w:t xml:space="preserve">Maura </w:t>
            </w:r>
            <w:proofErr w:type="spellStart"/>
            <w:r w:rsidRPr="00E34DD2">
              <w:rPr>
                <w:sz w:val="20"/>
                <w:szCs w:val="20"/>
              </w:rPr>
              <w:t>Schlairet</w:t>
            </w:r>
            <w:proofErr w:type="spellEnd"/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6CDC" w:rsidRPr="003B782E" w:rsidTr="008C4774">
        <w:tc>
          <w:tcPr>
            <w:tcW w:w="298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Penfield </w:t>
            </w:r>
            <w:r w:rsidRPr="0045425E">
              <w:rPr>
                <w:sz w:val="20"/>
                <w:szCs w:val="20"/>
              </w:rPr>
              <w:t xml:space="preserve">College 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Gail Johnson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Blome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Health Professions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Taylor</w:t>
            </w: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Libraries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Rhodes</w:t>
            </w:r>
            <w:r w:rsidR="00EC6CDC" w:rsidRPr="00C81DE0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Registrar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Rodriguez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Office of Institutional Effectiveness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Susan Malone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Academic &amp; Advising Services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Jay Pendleton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CMC Systems Advisory Committee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Sarah May</w:t>
            </w:r>
          </w:p>
        </w:tc>
      </w:tr>
      <w:tr w:rsidR="00EC6CDC" w:rsidRPr="003B782E" w:rsidTr="008C4774">
        <w:tc>
          <w:tcPr>
            <w:tcW w:w="2988" w:type="dxa"/>
          </w:tcPr>
          <w:p w:rsidR="00EC6CDC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 Committee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Codone</w:t>
            </w:r>
          </w:p>
        </w:tc>
      </w:tr>
      <w:tr w:rsidR="00D53386" w:rsidRPr="003B782E" w:rsidTr="008C4774">
        <w:tc>
          <w:tcPr>
            <w:tcW w:w="2988" w:type="dxa"/>
          </w:tcPr>
          <w:p w:rsidR="00D53386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Financial Planning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Hammett</w:t>
            </w:r>
          </w:p>
        </w:tc>
      </w:tr>
      <w:tr w:rsidR="00D53386" w:rsidRPr="003B782E" w:rsidTr="008C4774">
        <w:tc>
          <w:tcPr>
            <w:tcW w:w="2988" w:type="dxa"/>
          </w:tcPr>
          <w:p w:rsidR="00D53386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Bursar </w:t>
            </w:r>
          </w:p>
          <w:p w:rsidR="00A17DD5" w:rsidRPr="0045425E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Ellison</w:t>
            </w:r>
          </w:p>
        </w:tc>
      </w:tr>
      <w:tr w:rsidR="00A17DD5" w:rsidRPr="003B782E" w:rsidTr="008C4774">
        <w:tc>
          <w:tcPr>
            <w:tcW w:w="298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Sybil Blalock</w:t>
            </w:r>
          </w:p>
        </w:tc>
      </w:tr>
      <w:tr w:rsidR="00A17DD5" w:rsidRPr="003B782E" w:rsidTr="008C4774">
        <w:tc>
          <w:tcPr>
            <w:tcW w:w="298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Provost Office/Chair </w:t>
            </w:r>
          </w:p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Marilyn Mindingall</w:t>
            </w:r>
            <w:r>
              <w:rPr>
                <w:sz w:val="20"/>
                <w:szCs w:val="20"/>
              </w:rPr>
              <w:t>*</w:t>
            </w: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6CDC" w:rsidRPr="00A17DD5" w:rsidRDefault="00EC6CDC" w:rsidP="00EC6CDC">
      <w:pPr>
        <w:rPr>
          <w:b/>
          <w:color w:val="C00000"/>
          <w:sz w:val="16"/>
          <w:szCs w:val="16"/>
        </w:rPr>
      </w:pPr>
      <w:r w:rsidRPr="00A17DD5">
        <w:rPr>
          <w:b/>
          <w:color w:val="C00000"/>
          <w:sz w:val="16"/>
          <w:szCs w:val="16"/>
        </w:rPr>
        <w:t xml:space="preserve">As of:  </w:t>
      </w:r>
      <w:r w:rsidR="00A17DD5" w:rsidRPr="00A17DD5">
        <w:rPr>
          <w:b/>
          <w:color w:val="C00000"/>
          <w:sz w:val="16"/>
          <w:szCs w:val="16"/>
        </w:rPr>
        <w:t>0</w:t>
      </w:r>
      <w:r w:rsidR="00364B82">
        <w:rPr>
          <w:b/>
          <w:color w:val="C00000"/>
          <w:sz w:val="16"/>
          <w:szCs w:val="16"/>
        </w:rPr>
        <w:t>8</w:t>
      </w:r>
      <w:r w:rsidR="00A17DD5" w:rsidRPr="00A17DD5">
        <w:rPr>
          <w:b/>
          <w:color w:val="C00000"/>
          <w:sz w:val="16"/>
          <w:szCs w:val="16"/>
        </w:rPr>
        <w:t>/</w:t>
      </w:r>
      <w:r w:rsidR="00364B82">
        <w:rPr>
          <w:b/>
          <w:color w:val="C00000"/>
          <w:sz w:val="16"/>
          <w:szCs w:val="16"/>
        </w:rPr>
        <w:t>10</w:t>
      </w:r>
      <w:r w:rsidRPr="00A17DD5">
        <w:rPr>
          <w:b/>
          <w:color w:val="C00000"/>
          <w:sz w:val="16"/>
          <w:szCs w:val="16"/>
        </w:rPr>
        <w:t>/201</w:t>
      </w:r>
      <w:r w:rsidR="00364B82">
        <w:rPr>
          <w:b/>
          <w:color w:val="C00000"/>
          <w:sz w:val="16"/>
          <w:szCs w:val="16"/>
        </w:rPr>
        <w:t>7</w:t>
      </w:r>
    </w:p>
    <w:sectPr w:rsidR="00EC6CDC" w:rsidRPr="00A1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C"/>
    <w:rsid w:val="00053777"/>
    <w:rsid w:val="000D5B59"/>
    <w:rsid w:val="002170C0"/>
    <w:rsid w:val="002765BE"/>
    <w:rsid w:val="002A11BD"/>
    <w:rsid w:val="00364B82"/>
    <w:rsid w:val="0086306E"/>
    <w:rsid w:val="008C4774"/>
    <w:rsid w:val="009F6C38"/>
    <w:rsid w:val="00A17DD5"/>
    <w:rsid w:val="00A67078"/>
    <w:rsid w:val="00A92628"/>
    <w:rsid w:val="00C74C36"/>
    <w:rsid w:val="00D53386"/>
    <w:rsid w:val="00D566C0"/>
    <w:rsid w:val="00E34DD2"/>
    <w:rsid w:val="00EC6CDC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MINDINGALL_M</cp:lastModifiedBy>
  <cp:revision>7</cp:revision>
  <cp:lastPrinted>2016-08-22T20:40:00Z</cp:lastPrinted>
  <dcterms:created xsi:type="dcterms:W3CDTF">2017-08-10T13:46:00Z</dcterms:created>
  <dcterms:modified xsi:type="dcterms:W3CDTF">2017-08-10T18:13:00Z</dcterms:modified>
</cp:coreProperties>
</file>