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651" w:rsidRPr="00E04C70" w:rsidRDefault="00B57651" w:rsidP="00B57651">
      <w:pPr>
        <w:pStyle w:val="NoSpacing"/>
        <w:jc w:val="center"/>
        <w:rPr>
          <w:rFonts w:ascii="Arial" w:hAnsi="Arial" w:cs="Arial"/>
          <w:sz w:val="20"/>
          <w:szCs w:val="20"/>
        </w:rPr>
      </w:pPr>
      <w:bookmarkStart w:id="0" w:name="_GoBack"/>
      <w:bookmarkEnd w:id="0"/>
      <w:r w:rsidRPr="00E04C70">
        <w:rPr>
          <w:rFonts w:ascii="Arial" w:hAnsi="Arial" w:cs="Arial"/>
          <w:sz w:val="20"/>
          <w:szCs w:val="20"/>
        </w:rPr>
        <w:t>Undergraduate Council Meeting</w:t>
      </w:r>
    </w:p>
    <w:p w:rsidR="00B57651" w:rsidRPr="00E04C70" w:rsidRDefault="00B57651" w:rsidP="00B57651">
      <w:pPr>
        <w:pStyle w:val="NoSpacing"/>
        <w:jc w:val="center"/>
        <w:rPr>
          <w:rFonts w:ascii="Arial" w:hAnsi="Arial" w:cs="Arial"/>
          <w:sz w:val="20"/>
          <w:szCs w:val="20"/>
        </w:rPr>
      </w:pPr>
      <w:r>
        <w:rPr>
          <w:rFonts w:ascii="Arial" w:hAnsi="Arial" w:cs="Arial"/>
          <w:sz w:val="20"/>
          <w:szCs w:val="20"/>
        </w:rPr>
        <w:t>March 16</w:t>
      </w:r>
      <w:r w:rsidRPr="00E04C70">
        <w:rPr>
          <w:rFonts w:ascii="Arial" w:hAnsi="Arial" w:cs="Arial"/>
          <w:sz w:val="20"/>
          <w:szCs w:val="20"/>
        </w:rPr>
        <w:t>, 201</w:t>
      </w:r>
      <w:r>
        <w:rPr>
          <w:rFonts w:ascii="Arial" w:hAnsi="Arial" w:cs="Arial"/>
          <w:sz w:val="20"/>
          <w:szCs w:val="20"/>
        </w:rPr>
        <w:t>7</w:t>
      </w:r>
    </w:p>
    <w:p w:rsidR="00B57651" w:rsidRPr="00E04C70" w:rsidRDefault="00B57651" w:rsidP="00B57651">
      <w:pPr>
        <w:pStyle w:val="NoSpacing"/>
        <w:jc w:val="center"/>
        <w:rPr>
          <w:rFonts w:ascii="Arial" w:hAnsi="Arial" w:cs="Arial"/>
          <w:sz w:val="20"/>
          <w:szCs w:val="20"/>
        </w:rPr>
      </w:pPr>
      <w:r w:rsidRPr="00E04C70">
        <w:rPr>
          <w:rFonts w:ascii="Arial" w:hAnsi="Arial" w:cs="Arial"/>
          <w:sz w:val="20"/>
          <w:szCs w:val="20"/>
        </w:rPr>
        <w:t>2:00 p.m.</w:t>
      </w:r>
    </w:p>
    <w:p w:rsidR="00B57651" w:rsidRPr="00E04C70" w:rsidRDefault="00B57651" w:rsidP="00B57651">
      <w:pPr>
        <w:pStyle w:val="NoSpacing"/>
        <w:jc w:val="center"/>
        <w:rPr>
          <w:rFonts w:ascii="Arial" w:hAnsi="Arial" w:cs="Arial"/>
          <w:sz w:val="20"/>
          <w:szCs w:val="20"/>
        </w:rPr>
      </w:pPr>
      <w:r w:rsidRPr="00E04C70">
        <w:rPr>
          <w:rFonts w:ascii="Arial" w:hAnsi="Arial" w:cs="Arial"/>
          <w:sz w:val="20"/>
          <w:szCs w:val="20"/>
        </w:rPr>
        <w:t>Macon Campus, Godsey Administration Building, Room 310</w:t>
      </w:r>
    </w:p>
    <w:p w:rsidR="00B57651" w:rsidRDefault="00B57651" w:rsidP="00B57651">
      <w:pPr>
        <w:pStyle w:val="NoSpacing"/>
        <w:rPr>
          <w:rFonts w:ascii="Arial" w:hAnsi="Arial" w:cs="Arial"/>
          <w:sz w:val="20"/>
          <w:szCs w:val="20"/>
        </w:rPr>
      </w:pPr>
    </w:p>
    <w:p w:rsidR="00B57651" w:rsidRPr="00E04C70" w:rsidRDefault="00B57651" w:rsidP="00B57651">
      <w:pPr>
        <w:pStyle w:val="NoSpacing"/>
        <w:rPr>
          <w:rFonts w:ascii="Arial" w:hAnsi="Arial" w:cs="Arial"/>
          <w:sz w:val="20"/>
          <w:szCs w:val="20"/>
        </w:rPr>
      </w:pPr>
    </w:p>
    <w:p w:rsidR="00B57651" w:rsidRPr="00E04C70" w:rsidRDefault="00B57651" w:rsidP="00B57651">
      <w:pPr>
        <w:pStyle w:val="NoSpacing"/>
        <w:rPr>
          <w:rFonts w:ascii="Arial" w:hAnsi="Arial" w:cs="Arial"/>
          <w:sz w:val="20"/>
          <w:szCs w:val="20"/>
        </w:rPr>
      </w:pPr>
    </w:p>
    <w:p w:rsidR="00EF4AC2" w:rsidRDefault="00B57651" w:rsidP="00B57651">
      <w:pPr>
        <w:pStyle w:val="NoSpacing"/>
        <w:rPr>
          <w:rFonts w:ascii="Arial" w:hAnsi="Arial" w:cs="Arial"/>
          <w:sz w:val="20"/>
          <w:szCs w:val="20"/>
        </w:rPr>
      </w:pPr>
      <w:r w:rsidRPr="00E04C70">
        <w:rPr>
          <w:rFonts w:ascii="Arial" w:hAnsi="Arial" w:cs="Arial"/>
          <w:sz w:val="20"/>
          <w:szCs w:val="20"/>
        </w:rPr>
        <w:t>The</w:t>
      </w:r>
      <w:r>
        <w:rPr>
          <w:rFonts w:ascii="Arial" w:hAnsi="Arial" w:cs="Arial"/>
          <w:sz w:val="20"/>
          <w:szCs w:val="20"/>
        </w:rPr>
        <w:t xml:space="preserve"> </w:t>
      </w:r>
      <w:r w:rsidRPr="00E04C70">
        <w:rPr>
          <w:rFonts w:ascii="Arial" w:hAnsi="Arial" w:cs="Arial"/>
          <w:sz w:val="20"/>
          <w:szCs w:val="20"/>
        </w:rPr>
        <w:t xml:space="preserve">meeting </w:t>
      </w:r>
      <w:r>
        <w:rPr>
          <w:rFonts w:ascii="Arial" w:hAnsi="Arial" w:cs="Arial"/>
          <w:sz w:val="20"/>
          <w:szCs w:val="20"/>
        </w:rPr>
        <w:t xml:space="preserve">of the Undergraduate Council was called to order at 2:00 p.m. </w:t>
      </w:r>
      <w:r w:rsidR="00EF4AC2">
        <w:rPr>
          <w:rFonts w:ascii="Arial" w:hAnsi="Arial" w:cs="Arial"/>
          <w:sz w:val="20"/>
          <w:szCs w:val="20"/>
        </w:rPr>
        <w:t>Visitors from Universidad Central del Este (UCE) in San Pedro de Macoris, Dominican Republic wer</w:t>
      </w:r>
      <w:r w:rsidR="00EE2215">
        <w:rPr>
          <w:rFonts w:ascii="Arial" w:hAnsi="Arial" w:cs="Arial"/>
          <w:sz w:val="20"/>
          <w:szCs w:val="20"/>
        </w:rPr>
        <w:t>e in attendance and welcomed to the meeting.</w:t>
      </w:r>
      <w:r w:rsidR="00EF4AC2">
        <w:rPr>
          <w:rFonts w:ascii="Arial" w:hAnsi="Arial" w:cs="Arial"/>
          <w:sz w:val="20"/>
          <w:szCs w:val="20"/>
        </w:rPr>
        <w:t xml:space="preserve">  They were:</w:t>
      </w:r>
    </w:p>
    <w:p w:rsidR="00EF4AC2" w:rsidRDefault="00EF4AC2" w:rsidP="00B57651">
      <w:pPr>
        <w:pStyle w:val="NoSpacing"/>
        <w:rPr>
          <w:rFonts w:ascii="Arial" w:hAnsi="Arial" w:cs="Arial"/>
          <w:sz w:val="20"/>
          <w:szCs w:val="20"/>
        </w:rPr>
      </w:pPr>
    </w:p>
    <w:p w:rsidR="00B57651" w:rsidRDefault="00EF4AC2" w:rsidP="00B57651">
      <w:pPr>
        <w:pStyle w:val="NoSpacing"/>
        <w:rPr>
          <w:rFonts w:ascii="Arial" w:hAnsi="Arial" w:cs="Arial"/>
          <w:sz w:val="20"/>
          <w:szCs w:val="20"/>
        </w:rPr>
      </w:pPr>
      <w:r>
        <w:rPr>
          <w:rFonts w:ascii="Arial" w:hAnsi="Arial" w:cs="Arial"/>
          <w:sz w:val="20"/>
          <w:szCs w:val="20"/>
        </w:rPr>
        <w:tab/>
        <w:t>Dr. Jennifer Rose Mesa, Director of the School of Pedagogy (Education)</w:t>
      </w:r>
    </w:p>
    <w:p w:rsidR="00EF4AC2" w:rsidRDefault="00EF4AC2" w:rsidP="00B57651">
      <w:pPr>
        <w:pStyle w:val="NoSpacing"/>
        <w:rPr>
          <w:rFonts w:ascii="Arial" w:hAnsi="Arial" w:cs="Arial"/>
          <w:sz w:val="20"/>
          <w:szCs w:val="20"/>
        </w:rPr>
      </w:pPr>
      <w:r>
        <w:rPr>
          <w:rFonts w:ascii="Arial" w:hAnsi="Arial" w:cs="Arial"/>
          <w:sz w:val="20"/>
          <w:szCs w:val="20"/>
        </w:rPr>
        <w:tab/>
        <w:t>Karynn Ramos, Assistant Director</w:t>
      </w:r>
    </w:p>
    <w:p w:rsidR="00EF4AC2" w:rsidRDefault="00EF4AC2" w:rsidP="00B57651">
      <w:pPr>
        <w:pStyle w:val="NoSpacing"/>
        <w:rPr>
          <w:rFonts w:ascii="Arial" w:hAnsi="Arial" w:cs="Arial"/>
          <w:sz w:val="20"/>
          <w:szCs w:val="20"/>
        </w:rPr>
      </w:pPr>
      <w:r>
        <w:rPr>
          <w:rFonts w:ascii="Arial" w:hAnsi="Arial" w:cs="Arial"/>
          <w:sz w:val="20"/>
          <w:szCs w:val="20"/>
        </w:rPr>
        <w:tab/>
        <w:t>Francis Peguero, Coordinator of Faculty Development</w:t>
      </w:r>
    </w:p>
    <w:p w:rsidR="00EF4AC2" w:rsidRDefault="00EF4AC2" w:rsidP="00B57651">
      <w:pPr>
        <w:pStyle w:val="NoSpacing"/>
        <w:rPr>
          <w:rFonts w:ascii="Arial" w:hAnsi="Arial" w:cs="Arial"/>
          <w:sz w:val="20"/>
          <w:szCs w:val="20"/>
        </w:rPr>
      </w:pPr>
    </w:p>
    <w:p w:rsidR="00EF4AC2" w:rsidRDefault="00EF4AC2" w:rsidP="00B57651">
      <w:pPr>
        <w:pStyle w:val="NoSpacing"/>
        <w:rPr>
          <w:rFonts w:ascii="Arial" w:hAnsi="Arial" w:cs="Arial"/>
          <w:sz w:val="20"/>
          <w:szCs w:val="20"/>
        </w:rPr>
      </w:pPr>
      <w:r>
        <w:rPr>
          <w:rFonts w:ascii="Arial" w:hAnsi="Arial" w:cs="Arial"/>
          <w:sz w:val="20"/>
          <w:szCs w:val="20"/>
        </w:rPr>
        <w:t>Mercer’s Tift College of Education and School of Medicine have a partnershi</w:t>
      </w:r>
      <w:r w:rsidR="00EE2215">
        <w:rPr>
          <w:rFonts w:ascii="Arial" w:hAnsi="Arial" w:cs="Arial"/>
          <w:sz w:val="20"/>
          <w:szCs w:val="20"/>
        </w:rPr>
        <w:t>p with UCE.  These visitors along with</w:t>
      </w:r>
      <w:r>
        <w:rPr>
          <w:rFonts w:ascii="Arial" w:hAnsi="Arial" w:cs="Arial"/>
          <w:sz w:val="20"/>
          <w:szCs w:val="20"/>
        </w:rPr>
        <w:t xml:space="preserve"> Ambar Zorrilla, Dean/Academic Affairs administrator</w:t>
      </w:r>
      <w:r w:rsidR="00EE2215">
        <w:rPr>
          <w:rFonts w:ascii="Arial" w:hAnsi="Arial" w:cs="Arial"/>
          <w:sz w:val="20"/>
          <w:szCs w:val="20"/>
        </w:rPr>
        <w:t>,</w:t>
      </w:r>
      <w:r w:rsidR="00FC0942">
        <w:rPr>
          <w:rFonts w:ascii="Arial" w:hAnsi="Arial" w:cs="Arial"/>
          <w:sz w:val="20"/>
          <w:szCs w:val="20"/>
        </w:rPr>
        <w:t xml:space="preserve"> met</w:t>
      </w:r>
      <w:r>
        <w:rPr>
          <w:rFonts w:ascii="Arial" w:hAnsi="Arial" w:cs="Arial"/>
          <w:sz w:val="20"/>
          <w:szCs w:val="20"/>
        </w:rPr>
        <w:t xml:space="preserve"> with various Me</w:t>
      </w:r>
      <w:r w:rsidR="00FC0942">
        <w:rPr>
          <w:rFonts w:ascii="Arial" w:hAnsi="Arial" w:cs="Arial"/>
          <w:sz w:val="20"/>
          <w:szCs w:val="20"/>
        </w:rPr>
        <w:t>rcer administrators and visited</w:t>
      </w:r>
      <w:r w:rsidR="00EE2215">
        <w:rPr>
          <w:rFonts w:ascii="Arial" w:hAnsi="Arial" w:cs="Arial"/>
          <w:sz w:val="20"/>
          <w:szCs w:val="20"/>
        </w:rPr>
        <w:t xml:space="preserve"> the </w:t>
      </w:r>
      <w:r w:rsidR="00FC0942">
        <w:rPr>
          <w:rFonts w:ascii="Arial" w:hAnsi="Arial" w:cs="Arial"/>
          <w:sz w:val="20"/>
          <w:szCs w:val="20"/>
        </w:rPr>
        <w:t xml:space="preserve">Mercer </w:t>
      </w:r>
      <w:r w:rsidR="00EE2215">
        <w:rPr>
          <w:rFonts w:ascii="Arial" w:hAnsi="Arial" w:cs="Arial"/>
          <w:sz w:val="20"/>
          <w:szCs w:val="20"/>
        </w:rPr>
        <w:t>campuses and community sch</w:t>
      </w:r>
      <w:r w:rsidR="00FC0942">
        <w:rPr>
          <w:rFonts w:ascii="Arial" w:hAnsi="Arial" w:cs="Arial"/>
          <w:sz w:val="20"/>
          <w:szCs w:val="20"/>
        </w:rPr>
        <w:t>ools during the week.  Dr. Susan Codone coordinated their visit and served as</w:t>
      </w:r>
      <w:r w:rsidR="00EE2215">
        <w:rPr>
          <w:rFonts w:ascii="Arial" w:hAnsi="Arial" w:cs="Arial"/>
          <w:sz w:val="20"/>
          <w:szCs w:val="20"/>
        </w:rPr>
        <w:t xml:space="preserve"> their guide.</w:t>
      </w:r>
    </w:p>
    <w:p w:rsidR="00B57651" w:rsidRPr="00E04C70" w:rsidRDefault="00B57651" w:rsidP="00B57651">
      <w:pPr>
        <w:pStyle w:val="NoSpacing"/>
        <w:rPr>
          <w:rFonts w:ascii="Arial" w:hAnsi="Arial" w:cs="Arial"/>
          <w:sz w:val="20"/>
          <w:szCs w:val="20"/>
        </w:rPr>
      </w:pPr>
    </w:p>
    <w:p w:rsidR="00B57651" w:rsidRPr="00E04C70" w:rsidRDefault="00B57651" w:rsidP="00B57651">
      <w:pPr>
        <w:pStyle w:val="NoSpacing"/>
        <w:rPr>
          <w:rFonts w:ascii="Arial" w:hAnsi="Arial" w:cs="Arial"/>
          <w:sz w:val="20"/>
          <w:szCs w:val="20"/>
        </w:rPr>
      </w:pPr>
      <w:r w:rsidRPr="00E04C70">
        <w:rPr>
          <w:rFonts w:ascii="Arial" w:hAnsi="Arial" w:cs="Arial"/>
          <w:sz w:val="20"/>
          <w:szCs w:val="20"/>
        </w:rPr>
        <w:t>Attend</w:t>
      </w:r>
      <w:r>
        <w:rPr>
          <w:rFonts w:ascii="Arial" w:hAnsi="Arial" w:cs="Arial"/>
          <w:sz w:val="20"/>
          <w:szCs w:val="20"/>
        </w:rPr>
        <w:t>ance was taken</w:t>
      </w:r>
      <w:r w:rsidRPr="00E04C70">
        <w:rPr>
          <w:rFonts w:ascii="Arial" w:hAnsi="Arial" w:cs="Arial"/>
          <w:sz w:val="20"/>
          <w:szCs w:val="20"/>
        </w:rPr>
        <w:t>.</w:t>
      </w:r>
    </w:p>
    <w:p w:rsidR="00B57651" w:rsidRDefault="00B57651" w:rsidP="00B57651">
      <w:pPr>
        <w:pStyle w:val="NoSpacing"/>
        <w:rPr>
          <w:rFonts w:ascii="Arial" w:hAnsi="Arial" w:cs="Arial"/>
          <w:sz w:val="20"/>
          <w:szCs w:val="20"/>
        </w:rPr>
      </w:pPr>
      <w:r w:rsidRPr="00E04C70">
        <w:rPr>
          <w:rFonts w:ascii="Arial" w:hAnsi="Arial" w:cs="Arial"/>
          <w:sz w:val="20"/>
          <w:szCs w:val="20"/>
        </w:rPr>
        <w:tab/>
        <w:t>Members present in Macon:</w:t>
      </w:r>
    </w:p>
    <w:p w:rsidR="00AA088A" w:rsidRPr="00AA088A" w:rsidRDefault="00B57651" w:rsidP="00B57651">
      <w:pPr>
        <w:pStyle w:val="NoSpacing"/>
        <w:ind w:left="720" w:firstLine="720"/>
        <w:rPr>
          <w:rFonts w:ascii="Arial" w:hAnsi="Arial" w:cs="Arial"/>
          <w:sz w:val="20"/>
          <w:szCs w:val="20"/>
        </w:rPr>
      </w:pPr>
      <w:r w:rsidRPr="00AA088A">
        <w:rPr>
          <w:rFonts w:ascii="Arial" w:hAnsi="Arial" w:cs="Arial"/>
          <w:sz w:val="20"/>
          <w:szCs w:val="20"/>
        </w:rPr>
        <w:t>Marilyn Mindingall, Provost Office-chair</w:t>
      </w:r>
    </w:p>
    <w:p w:rsidR="00B57651" w:rsidRPr="00AA088A" w:rsidRDefault="00B57651" w:rsidP="00B57651">
      <w:pPr>
        <w:pStyle w:val="NoSpacing"/>
        <w:ind w:left="720" w:firstLine="720"/>
        <w:rPr>
          <w:rFonts w:ascii="Arial" w:hAnsi="Arial" w:cs="Arial"/>
          <w:sz w:val="20"/>
          <w:szCs w:val="20"/>
        </w:rPr>
      </w:pPr>
      <w:r w:rsidRPr="00AA088A">
        <w:rPr>
          <w:rFonts w:ascii="Arial" w:hAnsi="Arial" w:cs="Arial"/>
          <w:sz w:val="20"/>
          <w:szCs w:val="20"/>
        </w:rPr>
        <w:tab/>
      </w:r>
      <w:r w:rsidRPr="00AA088A">
        <w:rPr>
          <w:rFonts w:ascii="Arial" w:hAnsi="Arial" w:cs="Arial"/>
          <w:sz w:val="20"/>
          <w:szCs w:val="20"/>
        </w:rPr>
        <w:tab/>
      </w:r>
    </w:p>
    <w:p w:rsidR="00B57651" w:rsidRPr="00AA088A" w:rsidRDefault="00B57651" w:rsidP="00B57651">
      <w:pPr>
        <w:pStyle w:val="NoSpacing"/>
        <w:ind w:left="720" w:firstLine="720"/>
        <w:rPr>
          <w:rFonts w:ascii="Arial" w:hAnsi="Arial" w:cs="Arial"/>
          <w:sz w:val="20"/>
          <w:szCs w:val="20"/>
        </w:rPr>
      </w:pPr>
      <w:r w:rsidRPr="00AA088A">
        <w:rPr>
          <w:rFonts w:ascii="Arial" w:hAnsi="Arial" w:cs="Arial"/>
          <w:sz w:val="20"/>
          <w:szCs w:val="20"/>
        </w:rPr>
        <w:t xml:space="preserve">Susan Malone, OIE </w:t>
      </w:r>
      <w:r w:rsidRPr="00AA088A">
        <w:rPr>
          <w:rFonts w:ascii="Arial" w:hAnsi="Arial" w:cs="Arial"/>
          <w:sz w:val="20"/>
          <w:szCs w:val="20"/>
        </w:rPr>
        <w:tab/>
      </w:r>
      <w:r w:rsidRPr="00AA088A">
        <w:rPr>
          <w:rFonts w:ascii="Arial" w:hAnsi="Arial" w:cs="Arial"/>
          <w:sz w:val="20"/>
          <w:szCs w:val="20"/>
        </w:rPr>
        <w:tab/>
      </w:r>
      <w:r w:rsidRPr="00AA088A">
        <w:rPr>
          <w:rFonts w:ascii="Arial" w:hAnsi="Arial" w:cs="Arial"/>
          <w:sz w:val="20"/>
          <w:szCs w:val="20"/>
        </w:rPr>
        <w:tab/>
      </w:r>
      <w:r w:rsidRPr="00AA088A">
        <w:rPr>
          <w:rFonts w:ascii="Arial" w:hAnsi="Arial" w:cs="Arial"/>
          <w:sz w:val="20"/>
          <w:szCs w:val="20"/>
        </w:rPr>
        <w:tab/>
      </w:r>
      <w:r w:rsidR="00EE2215" w:rsidRPr="00AA088A">
        <w:rPr>
          <w:rFonts w:ascii="Arial" w:hAnsi="Arial" w:cs="Arial"/>
          <w:sz w:val="20"/>
          <w:szCs w:val="20"/>
        </w:rPr>
        <w:t xml:space="preserve">Lucy Wilson, Macon </w:t>
      </w:r>
      <w:r w:rsidRPr="00AA088A">
        <w:rPr>
          <w:rFonts w:ascii="Arial" w:hAnsi="Arial" w:cs="Arial"/>
          <w:sz w:val="20"/>
          <w:szCs w:val="20"/>
        </w:rPr>
        <w:t>Registrar</w:t>
      </w:r>
    </w:p>
    <w:p w:rsidR="00B57651" w:rsidRPr="00AA088A" w:rsidRDefault="00B57651" w:rsidP="00B57651">
      <w:pPr>
        <w:pStyle w:val="NoSpacing"/>
        <w:ind w:left="720" w:firstLine="720"/>
        <w:rPr>
          <w:rFonts w:ascii="Arial" w:hAnsi="Arial" w:cs="Arial"/>
          <w:sz w:val="20"/>
          <w:szCs w:val="20"/>
        </w:rPr>
      </w:pPr>
      <w:r w:rsidRPr="00AA088A">
        <w:rPr>
          <w:rFonts w:ascii="Arial" w:hAnsi="Arial" w:cs="Arial"/>
          <w:sz w:val="20"/>
          <w:szCs w:val="20"/>
        </w:rPr>
        <w:t>Sarah May, OIE</w:t>
      </w:r>
      <w:r w:rsidRPr="00AA088A">
        <w:rPr>
          <w:rFonts w:ascii="Arial" w:hAnsi="Arial" w:cs="Arial"/>
          <w:sz w:val="20"/>
          <w:szCs w:val="20"/>
        </w:rPr>
        <w:tab/>
      </w:r>
      <w:r w:rsidRPr="00AA088A">
        <w:rPr>
          <w:rFonts w:ascii="Arial" w:hAnsi="Arial" w:cs="Arial"/>
          <w:sz w:val="20"/>
          <w:szCs w:val="20"/>
        </w:rPr>
        <w:tab/>
      </w:r>
      <w:r w:rsidRPr="00AA088A">
        <w:rPr>
          <w:rFonts w:ascii="Arial" w:hAnsi="Arial" w:cs="Arial"/>
          <w:sz w:val="20"/>
          <w:szCs w:val="20"/>
        </w:rPr>
        <w:tab/>
      </w:r>
      <w:r w:rsidRPr="00AA088A">
        <w:rPr>
          <w:rFonts w:ascii="Arial" w:hAnsi="Arial" w:cs="Arial"/>
          <w:sz w:val="20"/>
          <w:szCs w:val="20"/>
        </w:rPr>
        <w:tab/>
      </w:r>
      <w:r w:rsidRPr="00AA088A">
        <w:rPr>
          <w:rFonts w:ascii="Arial" w:hAnsi="Arial" w:cs="Arial"/>
          <w:sz w:val="20"/>
          <w:szCs w:val="20"/>
        </w:rPr>
        <w:tab/>
      </w:r>
      <w:r w:rsidR="00AA088A" w:rsidRPr="00AA088A">
        <w:rPr>
          <w:rFonts w:ascii="Arial" w:hAnsi="Arial" w:cs="Arial"/>
          <w:sz w:val="20"/>
          <w:szCs w:val="20"/>
        </w:rPr>
        <w:t>Jay Pendleton, Academic Advising</w:t>
      </w:r>
    </w:p>
    <w:p w:rsidR="00AA088A" w:rsidRPr="00AA088A" w:rsidRDefault="00EE2215" w:rsidP="00AA088A">
      <w:pPr>
        <w:pStyle w:val="NoSpacing"/>
        <w:ind w:left="720" w:firstLine="720"/>
        <w:rPr>
          <w:rFonts w:ascii="Arial" w:hAnsi="Arial" w:cs="Arial"/>
          <w:sz w:val="20"/>
          <w:szCs w:val="20"/>
        </w:rPr>
      </w:pPr>
      <w:r w:rsidRPr="00AA088A">
        <w:rPr>
          <w:rFonts w:ascii="Arial" w:hAnsi="Arial" w:cs="Arial"/>
          <w:sz w:val="20"/>
          <w:szCs w:val="20"/>
        </w:rPr>
        <w:t xml:space="preserve">Fred Bongiovanni (for </w:t>
      </w:r>
      <w:r w:rsidR="00B57651" w:rsidRPr="00AA088A">
        <w:rPr>
          <w:rFonts w:ascii="Arial" w:hAnsi="Arial" w:cs="Arial"/>
          <w:sz w:val="20"/>
          <w:szCs w:val="20"/>
        </w:rPr>
        <w:t>Gail Johnson</w:t>
      </w:r>
      <w:r w:rsidRPr="00AA088A">
        <w:rPr>
          <w:rFonts w:ascii="Arial" w:hAnsi="Arial" w:cs="Arial"/>
          <w:sz w:val="20"/>
          <w:szCs w:val="20"/>
        </w:rPr>
        <w:t>)</w:t>
      </w:r>
      <w:r w:rsidR="00AA088A">
        <w:rPr>
          <w:rFonts w:ascii="Arial" w:hAnsi="Arial" w:cs="Arial"/>
          <w:sz w:val="20"/>
          <w:szCs w:val="20"/>
        </w:rPr>
        <w:t>, PEN</w:t>
      </w:r>
      <w:r w:rsidR="00AA088A">
        <w:rPr>
          <w:rFonts w:ascii="Arial" w:hAnsi="Arial" w:cs="Arial"/>
          <w:sz w:val="20"/>
          <w:szCs w:val="20"/>
        </w:rPr>
        <w:tab/>
      </w:r>
      <w:r w:rsidR="00AA088A" w:rsidRPr="00AA088A">
        <w:rPr>
          <w:rFonts w:ascii="Arial" w:hAnsi="Arial" w:cs="Arial"/>
          <w:sz w:val="20"/>
          <w:szCs w:val="20"/>
        </w:rPr>
        <w:t>Steven McClung, SSBE</w:t>
      </w:r>
    </w:p>
    <w:p w:rsidR="00B57651" w:rsidRPr="00AA088A" w:rsidRDefault="00AA088A" w:rsidP="00B57651">
      <w:pPr>
        <w:pStyle w:val="NoSpacing"/>
        <w:rPr>
          <w:rFonts w:ascii="Arial" w:hAnsi="Arial" w:cs="Arial"/>
          <w:sz w:val="20"/>
          <w:szCs w:val="20"/>
        </w:rPr>
      </w:pPr>
      <w:r w:rsidRPr="00AA088A">
        <w:rPr>
          <w:rFonts w:ascii="Arial" w:hAnsi="Arial" w:cs="Arial"/>
          <w:sz w:val="20"/>
          <w:szCs w:val="20"/>
        </w:rPr>
        <w:tab/>
      </w:r>
      <w:r w:rsidRPr="00AA088A">
        <w:rPr>
          <w:rFonts w:ascii="Arial" w:hAnsi="Arial" w:cs="Arial"/>
          <w:sz w:val="20"/>
          <w:szCs w:val="20"/>
        </w:rPr>
        <w:tab/>
        <w:t>Gary Blome, PEN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A088A">
        <w:rPr>
          <w:rFonts w:ascii="Arial" w:hAnsi="Arial" w:cs="Arial"/>
          <w:sz w:val="20"/>
          <w:szCs w:val="20"/>
        </w:rPr>
        <w:t>Laura Lackey, EGR</w:t>
      </w:r>
    </w:p>
    <w:p w:rsidR="00B57651" w:rsidRPr="00AA088A" w:rsidRDefault="00B57651" w:rsidP="00B57651">
      <w:pPr>
        <w:pStyle w:val="NoSpacing"/>
        <w:rPr>
          <w:rFonts w:ascii="Arial" w:hAnsi="Arial" w:cs="Arial"/>
          <w:sz w:val="20"/>
          <w:szCs w:val="20"/>
        </w:rPr>
      </w:pPr>
      <w:r w:rsidRPr="00AA088A">
        <w:rPr>
          <w:rFonts w:ascii="Arial" w:hAnsi="Arial" w:cs="Arial"/>
          <w:sz w:val="20"/>
          <w:szCs w:val="20"/>
        </w:rPr>
        <w:tab/>
      </w:r>
      <w:r w:rsidRPr="00AA088A">
        <w:rPr>
          <w:rFonts w:ascii="Arial" w:hAnsi="Arial" w:cs="Arial"/>
          <w:sz w:val="20"/>
          <w:szCs w:val="20"/>
        </w:rPr>
        <w:tab/>
      </w:r>
      <w:r w:rsidR="00AA088A" w:rsidRPr="00AA088A">
        <w:rPr>
          <w:rFonts w:ascii="Arial" w:hAnsi="Arial" w:cs="Arial"/>
          <w:sz w:val="20"/>
          <w:szCs w:val="20"/>
        </w:rPr>
        <w:t>Stanley Roberts, MUS</w:t>
      </w:r>
      <w:r w:rsidRPr="00AA088A">
        <w:rPr>
          <w:rFonts w:ascii="Arial" w:hAnsi="Arial" w:cs="Arial"/>
          <w:sz w:val="20"/>
          <w:szCs w:val="20"/>
        </w:rPr>
        <w:tab/>
      </w:r>
      <w:r w:rsidRPr="00AA088A">
        <w:rPr>
          <w:rFonts w:ascii="Arial" w:hAnsi="Arial" w:cs="Arial"/>
          <w:sz w:val="20"/>
          <w:szCs w:val="20"/>
        </w:rPr>
        <w:tab/>
      </w:r>
      <w:r w:rsidRPr="00AA088A">
        <w:rPr>
          <w:rFonts w:ascii="Arial" w:hAnsi="Arial" w:cs="Arial"/>
          <w:sz w:val="20"/>
          <w:szCs w:val="20"/>
        </w:rPr>
        <w:tab/>
      </w:r>
      <w:r w:rsidRPr="00AA088A">
        <w:rPr>
          <w:rFonts w:ascii="Arial" w:hAnsi="Arial" w:cs="Arial"/>
          <w:sz w:val="20"/>
          <w:szCs w:val="20"/>
        </w:rPr>
        <w:tab/>
      </w:r>
      <w:r w:rsidR="00AA088A" w:rsidRPr="00AA088A">
        <w:rPr>
          <w:rFonts w:ascii="Arial" w:hAnsi="Arial" w:cs="Arial"/>
          <w:sz w:val="20"/>
          <w:szCs w:val="20"/>
        </w:rPr>
        <w:t>Andre’ Butler, EGR</w:t>
      </w:r>
    </w:p>
    <w:p w:rsidR="00AA088A" w:rsidRPr="00AA088A" w:rsidRDefault="00AA088A" w:rsidP="00AA088A">
      <w:pPr>
        <w:pStyle w:val="NoSpacing"/>
        <w:ind w:left="720" w:firstLine="720"/>
        <w:rPr>
          <w:rFonts w:ascii="Arial" w:hAnsi="Arial" w:cs="Arial"/>
          <w:sz w:val="20"/>
          <w:szCs w:val="20"/>
        </w:rPr>
      </w:pPr>
      <w:r w:rsidRPr="00AA088A">
        <w:rPr>
          <w:rFonts w:ascii="Arial" w:hAnsi="Arial" w:cs="Arial"/>
          <w:sz w:val="20"/>
          <w:szCs w:val="20"/>
        </w:rPr>
        <w:t xml:space="preserve">Ed Weintraut, CLA </w:t>
      </w:r>
      <w:r w:rsidRPr="00AA088A">
        <w:rPr>
          <w:rFonts w:ascii="Arial" w:hAnsi="Arial" w:cs="Arial"/>
          <w:sz w:val="20"/>
          <w:szCs w:val="20"/>
        </w:rPr>
        <w:tab/>
      </w:r>
      <w:r w:rsidRPr="00AA088A">
        <w:rPr>
          <w:rFonts w:ascii="Arial" w:hAnsi="Arial" w:cs="Arial"/>
          <w:sz w:val="20"/>
          <w:szCs w:val="20"/>
        </w:rPr>
        <w:tab/>
      </w:r>
      <w:r w:rsidRPr="00AA088A">
        <w:rPr>
          <w:rFonts w:ascii="Arial" w:hAnsi="Arial" w:cs="Arial"/>
          <w:sz w:val="20"/>
          <w:szCs w:val="20"/>
        </w:rPr>
        <w:tab/>
      </w:r>
      <w:r w:rsidRPr="00AA088A">
        <w:rPr>
          <w:rFonts w:ascii="Arial" w:hAnsi="Arial" w:cs="Arial"/>
          <w:sz w:val="20"/>
          <w:szCs w:val="20"/>
        </w:rPr>
        <w:tab/>
        <w:t>Leslie Taylor (for Mary Mathis), CHP</w:t>
      </w:r>
    </w:p>
    <w:p w:rsidR="00AA088A" w:rsidRPr="00AA088A" w:rsidRDefault="00AA088A" w:rsidP="00AA088A">
      <w:pPr>
        <w:pStyle w:val="NoSpacing"/>
        <w:ind w:left="720" w:firstLine="720"/>
        <w:rPr>
          <w:rFonts w:ascii="Arial" w:hAnsi="Arial" w:cs="Arial"/>
          <w:sz w:val="20"/>
          <w:szCs w:val="20"/>
        </w:rPr>
      </w:pPr>
      <w:r w:rsidRPr="00AA088A">
        <w:rPr>
          <w:rFonts w:ascii="Arial" w:hAnsi="Arial" w:cs="Arial"/>
          <w:sz w:val="20"/>
          <w:szCs w:val="20"/>
        </w:rPr>
        <w:t>Dee Bratcher, CLA</w:t>
      </w:r>
      <w:r w:rsidRPr="00AA088A">
        <w:rPr>
          <w:rFonts w:ascii="Arial" w:hAnsi="Arial" w:cs="Arial"/>
          <w:sz w:val="20"/>
          <w:szCs w:val="20"/>
        </w:rPr>
        <w:tab/>
      </w:r>
      <w:r w:rsidRPr="00AA088A">
        <w:rPr>
          <w:rFonts w:ascii="Arial" w:hAnsi="Arial" w:cs="Arial"/>
          <w:sz w:val="20"/>
          <w:szCs w:val="20"/>
        </w:rPr>
        <w:tab/>
      </w:r>
      <w:r w:rsidRPr="00AA088A">
        <w:rPr>
          <w:rFonts w:ascii="Arial" w:hAnsi="Arial" w:cs="Arial"/>
          <w:sz w:val="20"/>
          <w:szCs w:val="20"/>
        </w:rPr>
        <w:tab/>
      </w:r>
      <w:r w:rsidRPr="00AA088A">
        <w:rPr>
          <w:rFonts w:ascii="Arial" w:hAnsi="Arial" w:cs="Arial"/>
          <w:sz w:val="20"/>
          <w:szCs w:val="20"/>
        </w:rPr>
        <w:tab/>
        <w:t>Jessica Ellison, Bursar</w:t>
      </w:r>
    </w:p>
    <w:p w:rsidR="00AA088A" w:rsidRPr="00EE2215" w:rsidRDefault="00AA088A" w:rsidP="00AA088A">
      <w:pPr>
        <w:pStyle w:val="NoSpacing"/>
        <w:ind w:left="720" w:firstLine="720"/>
        <w:rPr>
          <w:rFonts w:ascii="Arial" w:hAnsi="Arial" w:cs="Arial"/>
          <w:sz w:val="18"/>
          <w:szCs w:val="18"/>
        </w:rPr>
      </w:pPr>
    </w:p>
    <w:p w:rsidR="00B57651" w:rsidRPr="00AA088A" w:rsidRDefault="00B57651" w:rsidP="00AA088A">
      <w:pPr>
        <w:pStyle w:val="NoSpacing"/>
        <w:rPr>
          <w:rFonts w:ascii="Arial" w:hAnsi="Arial" w:cs="Arial"/>
          <w:sz w:val="18"/>
          <w:szCs w:val="18"/>
        </w:rPr>
      </w:pPr>
      <w:r w:rsidRPr="00EE2215">
        <w:rPr>
          <w:rFonts w:ascii="Arial" w:hAnsi="Arial" w:cs="Arial"/>
          <w:sz w:val="18"/>
          <w:szCs w:val="18"/>
        </w:rPr>
        <w:tab/>
      </w:r>
      <w:r w:rsidRPr="00E04C70">
        <w:rPr>
          <w:rFonts w:ascii="Arial" w:hAnsi="Arial" w:cs="Arial"/>
          <w:sz w:val="20"/>
          <w:szCs w:val="20"/>
        </w:rPr>
        <w:t>Members via teleconference:</w:t>
      </w:r>
    </w:p>
    <w:p w:rsidR="00B57651" w:rsidRPr="00AA088A" w:rsidRDefault="00B57651" w:rsidP="00B57651">
      <w:pPr>
        <w:pStyle w:val="NoSpacing"/>
        <w:rPr>
          <w:rFonts w:ascii="Arial" w:hAnsi="Arial" w:cs="Arial"/>
          <w:sz w:val="20"/>
          <w:szCs w:val="20"/>
        </w:rPr>
      </w:pPr>
      <w:r w:rsidRPr="00E04C70">
        <w:rPr>
          <w:rFonts w:ascii="Arial" w:hAnsi="Arial" w:cs="Arial"/>
          <w:sz w:val="20"/>
          <w:szCs w:val="20"/>
        </w:rPr>
        <w:tab/>
      </w:r>
      <w:r w:rsidRPr="00E04C70">
        <w:rPr>
          <w:rFonts w:ascii="Arial" w:hAnsi="Arial" w:cs="Arial"/>
          <w:sz w:val="20"/>
          <w:szCs w:val="20"/>
        </w:rPr>
        <w:tab/>
      </w:r>
      <w:r w:rsidR="00EE2215" w:rsidRPr="00AA088A">
        <w:rPr>
          <w:rFonts w:ascii="Arial" w:hAnsi="Arial" w:cs="Arial"/>
          <w:sz w:val="20"/>
          <w:szCs w:val="20"/>
        </w:rPr>
        <w:t>Maura Schlairet</w:t>
      </w:r>
      <w:r w:rsidRPr="00AA088A">
        <w:rPr>
          <w:rFonts w:ascii="Arial" w:hAnsi="Arial" w:cs="Arial"/>
          <w:sz w:val="20"/>
          <w:szCs w:val="20"/>
        </w:rPr>
        <w:t>, NUR</w:t>
      </w:r>
      <w:r w:rsidRPr="00AA088A">
        <w:rPr>
          <w:rFonts w:ascii="Arial" w:hAnsi="Arial" w:cs="Arial"/>
          <w:sz w:val="20"/>
          <w:szCs w:val="20"/>
        </w:rPr>
        <w:tab/>
      </w:r>
      <w:r w:rsidRPr="00AA088A">
        <w:rPr>
          <w:rFonts w:ascii="Arial" w:hAnsi="Arial" w:cs="Arial"/>
          <w:sz w:val="20"/>
          <w:szCs w:val="20"/>
        </w:rPr>
        <w:tab/>
      </w:r>
      <w:r w:rsidRPr="00AA088A">
        <w:rPr>
          <w:rFonts w:ascii="Arial" w:hAnsi="Arial" w:cs="Arial"/>
          <w:sz w:val="20"/>
          <w:szCs w:val="20"/>
        </w:rPr>
        <w:tab/>
      </w:r>
      <w:r w:rsidRPr="00AA088A">
        <w:rPr>
          <w:rFonts w:ascii="Arial" w:hAnsi="Arial" w:cs="Arial"/>
          <w:sz w:val="20"/>
          <w:szCs w:val="20"/>
        </w:rPr>
        <w:tab/>
      </w:r>
      <w:r w:rsidRPr="00AA088A">
        <w:rPr>
          <w:rFonts w:ascii="Arial" w:hAnsi="Arial" w:cs="Arial"/>
          <w:sz w:val="20"/>
          <w:szCs w:val="20"/>
        </w:rPr>
        <w:tab/>
      </w:r>
    </w:p>
    <w:p w:rsidR="00B57651" w:rsidRPr="00AA088A" w:rsidRDefault="00B57651" w:rsidP="00B57651">
      <w:pPr>
        <w:pStyle w:val="NoSpacing"/>
        <w:rPr>
          <w:rFonts w:ascii="Arial" w:hAnsi="Arial" w:cs="Arial"/>
          <w:sz w:val="20"/>
          <w:szCs w:val="20"/>
        </w:rPr>
      </w:pPr>
      <w:r w:rsidRPr="00AA088A">
        <w:rPr>
          <w:rFonts w:ascii="Arial" w:hAnsi="Arial" w:cs="Arial"/>
          <w:sz w:val="20"/>
          <w:szCs w:val="20"/>
        </w:rPr>
        <w:tab/>
      </w:r>
      <w:r w:rsidRPr="00AA088A">
        <w:rPr>
          <w:rFonts w:ascii="Arial" w:hAnsi="Arial" w:cs="Arial"/>
          <w:sz w:val="20"/>
          <w:szCs w:val="20"/>
        </w:rPr>
        <w:tab/>
        <w:t>Michael Weber, SSBE</w:t>
      </w:r>
    </w:p>
    <w:p w:rsidR="00B57651" w:rsidRDefault="00B57651" w:rsidP="00B57651">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p>
    <w:p w:rsidR="00B57651" w:rsidRDefault="00B57651" w:rsidP="00B57651">
      <w:pPr>
        <w:pStyle w:val="NoSpacing"/>
        <w:rPr>
          <w:rFonts w:ascii="Arial" w:hAnsi="Arial" w:cs="Arial"/>
          <w:sz w:val="20"/>
          <w:szCs w:val="20"/>
        </w:rPr>
      </w:pPr>
      <w:r>
        <w:rPr>
          <w:rFonts w:ascii="Arial" w:hAnsi="Arial" w:cs="Arial"/>
          <w:sz w:val="20"/>
          <w:szCs w:val="20"/>
        </w:rPr>
        <w:tab/>
        <w:t>Guests:</w:t>
      </w:r>
    </w:p>
    <w:p w:rsidR="00B57651" w:rsidRPr="00AA088A" w:rsidRDefault="00B57651" w:rsidP="00B57651">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Pr="00AA088A">
        <w:rPr>
          <w:rFonts w:ascii="Arial" w:hAnsi="Arial" w:cs="Arial"/>
          <w:sz w:val="20"/>
          <w:szCs w:val="20"/>
        </w:rPr>
        <w:t>Keith Howard, Graduate Council</w:t>
      </w:r>
    </w:p>
    <w:p w:rsidR="00B57651" w:rsidRPr="00EE2215" w:rsidRDefault="00B57651" w:rsidP="00B57651">
      <w:pPr>
        <w:pStyle w:val="NoSpacing"/>
        <w:rPr>
          <w:rFonts w:ascii="Arial" w:hAnsi="Arial" w:cs="Arial"/>
          <w:sz w:val="18"/>
          <w:szCs w:val="18"/>
        </w:rPr>
      </w:pPr>
      <w:r w:rsidRPr="00AA088A">
        <w:rPr>
          <w:rFonts w:ascii="Arial" w:hAnsi="Arial" w:cs="Arial"/>
          <w:sz w:val="20"/>
          <w:szCs w:val="20"/>
        </w:rPr>
        <w:tab/>
      </w:r>
      <w:r w:rsidRPr="00AA088A">
        <w:rPr>
          <w:rFonts w:ascii="Arial" w:hAnsi="Arial" w:cs="Arial"/>
          <w:sz w:val="20"/>
          <w:szCs w:val="20"/>
        </w:rPr>
        <w:tab/>
        <w:t>Kelly McMichael, OIE (teleconference)</w:t>
      </w:r>
      <w:r w:rsidRPr="00AA088A">
        <w:rPr>
          <w:rFonts w:ascii="Arial" w:hAnsi="Arial" w:cs="Arial"/>
          <w:sz w:val="20"/>
          <w:szCs w:val="20"/>
        </w:rPr>
        <w:tab/>
      </w:r>
      <w:r w:rsidRPr="00EE2215">
        <w:rPr>
          <w:rFonts w:ascii="Arial" w:hAnsi="Arial" w:cs="Arial"/>
          <w:sz w:val="18"/>
          <w:szCs w:val="18"/>
        </w:rPr>
        <w:tab/>
      </w:r>
      <w:r w:rsidRPr="00EE2215">
        <w:rPr>
          <w:rFonts w:ascii="Arial" w:hAnsi="Arial" w:cs="Arial"/>
          <w:sz w:val="18"/>
          <w:szCs w:val="18"/>
        </w:rPr>
        <w:tab/>
      </w:r>
      <w:r w:rsidRPr="00EE2215">
        <w:rPr>
          <w:rFonts w:ascii="Arial" w:hAnsi="Arial" w:cs="Arial"/>
          <w:sz w:val="18"/>
          <w:szCs w:val="18"/>
        </w:rPr>
        <w:tab/>
      </w:r>
    </w:p>
    <w:p w:rsidR="00B57651" w:rsidRPr="00EE2215" w:rsidRDefault="00B57651" w:rsidP="00B57651">
      <w:pPr>
        <w:pStyle w:val="NoSpacing"/>
        <w:rPr>
          <w:rFonts w:ascii="Arial" w:hAnsi="Arial" w:cs="Arial"/>
          <w:sz w:val="18"/>
          <w:szCs w:val="18"/>
        </w:rPr>
      </w:pPr>
      <w:r w:rsidRPr="00EE2215">
        <w:rPr>
          <w:rFonts w:ascii="Arial" w:hAnsi="Arial" w:cs="Arial"/>
          <w:sz w:val="18"/>
          <w:szCs w:val="18"/>
        </w:rPr>
        <w:tab/>
      </w:r>
      <w:r w:rsidRPr="00EE2215">
        <w:rPr>
          <w:rFonts w:ascii="Arial" w:hAnsi="Arial" w:cs="Arial"/>
          <w:sz w:val="18"/>
          <w:szCs w:val="18"/>
        </w:rPr>
        <w:tab/>
      </w:r>
      <w:r w:rsidRPr="00EE2215">
        <w:rPr>
          <w:rFonts w:ascii="Arial" w:hAnsi="Arial" w:cs="Arial"/>
          <w:sz w:val="18"/>
          <w:szCs w:val="18"/>
        </w:rPr>
        <w:tab/>
      </w:r>
      <w:r w:rsidRPr="00EE2215">
        <w:rPr>
          <w:rFonts w:ascii="Arial" w:hAnsi="Arial" w:cs="Arial"/>
          <w:sz w:val="18"/>
          <w:szCs w:val="18"/>
        </w:rPr>
        <w:tab/>
      </w:r>
    </w:p>
    <w:p w:rsidR="00B57651" w:rsidRDefault="00B57651" w:rsidP="00B57651">
      <w:pPr>
        <w:pStyle w:val="NoSpacing"/>
        <w:rPr>
          <w:rFonts w:ascii="Arial" w:hAnsi="Arial" w:cs="Arial"/>
          <w:sz w:val="20"/>
          <w:szCs w:val="20"/>
        </w:rPr>
      </w:pPr>
    </w:p>
    <w:p w:rsidR="00B57651" w:rsidRDefault="00B57651" w:rsidP="00B57651">
      <w:pPr>
        <w:pStyle w:val="NoSpacing"/>
        <w:rPr>
          <w:rFonts w:ascii="Arial" w:hAnsi="Arial" w:cs="Arial"/>
          <w:sz w:val="20"/>
          <w:szCs w:val="20"/>
        </w:rPr>
      </w:pPr>
      <w:r>
        <w:rPr>
          <w:rFonts w:ascii="Arial" w:hAnsi="Arial" w:cs="Arial"/>
          <w:sz w:val="20"/>
          <w:szCs w:val="20"/>
        </w:rPr>
        <w:t xml:space="preserve">Minutes from the </w:t>
      </w:r>
      <w:r w:rsidR="00F92092">
        <w:rPr>
          <w:rFonts w:ascii="Arial" w:hAnsi="Arial" w:cs="Arial"/>
          <w:sz w:val="20"/>
          <w:szCs w:val="20"/>
        </w:rPr>
        <w:t>February 9</w:t>
      </w:r>
      <w:r w:rsidRPr="00E04C70">
        <w:rPr>
          <w:rFonts w:ascii="Arial" w:hAnsi="Arial" w:cs="Arial"/>
          <w:sz w:val="20"/>
          <w:szCs w:val="20"/>
        </w:rPr>
        <w:t>, 201</w:t>
      </w:r>
      <w:r w:rsidR="00F92092">
        <w:rPr>
          <w:rFonts w:ascii="Arial" w:hAnsi="Arial" w:cs="Arial"/>
          <w:sz w:val="20"/>
          <w:szCs w:val="20"/>
        </w:rPr>
        <w:t>7</w:t>
      </w:r>
      <w:r w:rsidRPr="00E04C70">
        <w:rPr>
          <w:rFonts w:ascii="Arial" w:hAnsi="Arial" w:cs="Arial"/>
          <w:sz w:val="20"/>
          <w:szCs w:val="20"/>
        </w:rPr>
        <w:t xml:space="preserve"> meeting were revie</w:t>
      </w:r>
      <w:r>
        <w:rPr>
          <w:rFonts w:ascii="Arial" w:hAnsi="Arial" w:cs="Arial"/>
          <w:sz w:val="20"/>
          <w:szCs w:val="20"/>
        </w:rPr>
        <w:t xml:space="preserve">wed.  The </w:t>
      </w:r>
      <w:r w:rsidRPr="00E04C70">
        <w:rPr>
          <w:rFonts w:ascii="Arial" w:hAnsi="Arial" w:cs="Arial"/>
          <w:sz w:val="20"/>
          <w:szCs w:val="20"/>
        </w:rPr>
        <w:t>minutes</w:t>
      </w:r>
      <w:r>
        <w:rPr>
          <w:rFonts w:ascii="Arial" w:hAnsi="Arial" w:cs="Arial"/>
          <w:sz w:val="20"/>
          <w:szCs w:val="20"/>
        </w:rPr>
        <w:t xml:space="preserve"> were approved as written.</w:t>
      </w:r>
    </w:p>
    <w:p w:rsidR="007606F7" w:rsidRDefault="007606F7" w:rsidP="00B57651">
      <w:pPr>
        <w:pStyle w:val="NoSpacing"/>
        <w:rPr>
          <w:rFonts w:ascii="Arial" w:hAnsi="Arial" w:cs="Arial"/>
          <w:sz w:val="20"/>
          <w:szCs w:val="20"/>
        </w:rPr>
      </w:pPr>
    </w:p>
    <w:p w:rsidR="007606F7" w:rsidRDefault="007606F7" w:rsidP="007606F7">
      <w:pPr>
        <w:pStyle w:val="NoSpacing"/>
        <w:rPr>
          <w:rFonts w:ascii="Arial" w:hAnsi="Arial" w:cs="Arial"/>
          <w:b/>
          <w:sz w:val="20"/>
          <w:szCs w:val="20"/>
        </w:rPr>
      </w:pPr>
      <w:r>
        <w:rPr>
          <w:rFonts w:ascii="Arial" w:hAnsi="Arial" w:cs="Arial"/>
          <w:b/>
          <w:sz w:val="20"/>
          <w:szCs w:val="20"/>
        </w:rPr>
        <w:t>Update</w:t>
      </w:r>
      <w:r w:rsidRPr="00FC7B90">
        <w:rPr>
          <w:rFonts w:ascii="Arial" w:hAnsi="Arial" w:cs="Arial"/>
          <w:b/>
          <w:sz w:val="20"/>
          <w:szCs w:val="20"/>
        </w:rPr>
        <w:t xml:space="preserve">:  </w:t>
      </w:r>
      <w:r>
        <w:rPr>
          <w:rFonts w:ascii="Arial" w:hAnsi="Arial" w:cs="Arial"/>
          <w:b/>
          <w:sz w:val="20"/>
          <w:szCs w:val="20"/>
        </w:rPr>
        <w:t>New Form</w:t>
      </w:r>
    </w:p>
    <w:p w:rsidR="007606F7" w:rsidRDefault="007606F7" w:rsidP="007606F7">
      <w:pPr>
        <w:pStyle w:val="NoSpacing"/>
        <w:ind w:left="720"/>
        <w:rPr>
          <w:rFonts w:ascii="Arial" w:hAnsi="Arial" w:cs="Arial"/>
          <w:sz w:val="20"/>
          <w:szCs w:val="20"/>
        </w:rPr>
      </w:pPr>
      <w:r>
        <w:rPr>
          <w:rFonts w:ascii="Arial" w:hAnsi="Arial" w:cs="Arial"/>
          <w:sz w:val="20"/>
          <w:szCs w:val="20"/>
        </w:rPr>
        <w:t xml:space="preserve">Howard, Malone, and Mindingall shared the status of the new form.  Mindingall reminded </w:t>
      </w:r>
      <w:r w:rsidR="00ED7B61">
        <w:rPr>
          <w:rFonts w:ascii="Arial" w:hAnsi="Arial" w:cs="Arial"/>
          <w:sz w:val="20"/>
          <w:szCs w:val="20"/>
        </w:rPr>
        <w:t>all</w:t>
      </w:r>
      <w:r>
        <w:rPr>
          <w:rFonts w:ascii="Arial" w:hAnsi="Arial" w:cs="Arial"/>
          <w:sz w:val="20"/>
          <w:szCs w:val="20"/>
        </w:rPr>
        <w:t xml:space="preserve"> that the new forms will be used by the UC, GC, and UGEC beginning fall term.  These forms should be available on the Provost website not later than July 1, 2017.  Howard and Malone discussed the timeline and the new procedures.  A proforma will be required for new programs that will net groups of new students that we currently do not reach, rather than a reshuffling of our current population.  The new program form will be required in both instances.  When a proforma is required</w:t>
      </w:r>
      <w:r w:rsidR="00B20C9B">
        <w:rPr>
          <w:rFonts w:ascii="Arial" w:hAnsi="Arial" w:cs="Arial"/>
          <w:sz w:val="20"/>
          <w:szCs w:val="20"/>
        </w:rPr>
        <w:t>, it must be completed along with a summary of the new program.  This information will go to the Provost, Sr. VP for Enrollment Management, and Executive VP for Administration &amp; Finance for review and signature. This step assures that upper-level administration is aware of the program request and can commit (or not</w:t>
      </w:r>
      <w:r w:rsidR="00ED7B61">
        <w:rPr>
          <w:rFonts w:ascii="Arial" w:hAnsi="Arial" w:cs="Arial"/>
          <w:sz w:val="20"/>
          <w:szCs w:val="20"/>
        </w:rPr>
        <w:t>)</w:t>
      </w:r>
      <w:r w:rsidR="00B20C9B">
        <w:rPr>
          <w:rFonts w:ascii="Arial" w:hAnsi="Arial" w:cs="Arial"/>
          <w:sz w:val="20"/>
          <w:szCs w:val="20"/>
        </w:rPr>
        <w:t xml:space="preserve"> to it.  The academic unit can know where it stan</w:t>
      </w:r>
      <w:r w:rsidR="00ED7B61">
        <w:rPr>
          <w:rFonts w:ascii="Arial" w:hAnsi="Arial" w:cs="Arial"/>
          <w:sz w:val="20"/>
          <w:szCs w:val="20"/>
        </w:rPr>
        <w:t>ds before more time is invested in</w:t>
      </w:r>
      <w:r w:rsidR="00B20C9B">
        <w:rPr>
          <w:rFonts w:ascii="Arial" w:hAnsi="Arial" w:cs="Arial"/>
          <w:sz w:val="20"/>
          <w:szCs w:val="20"/>
        </w:rPr>
        <w:t xml:space="preserve"> program development. </w:t>
      </w:r>
      <w:r w:rsidR="00ED7B61">
        <w:rPr>
          <w:rFonts w:ascii="Arial" w:hAnsi="Arial" w:cs="Arial"/>
          <w:sz w:val="20"/>
          <w:szCs w:val="20"/>
        </w:rPr>
        <w:t xml:space="preserve"> The first person</w:t>
      </w:r>
      <w:r w:rsidR="00B20C9B">
        <w:rPr>
          <w:rFonts w:ascii="Arial" w:hAnsi="Arial" w:cs="Arial"/>
          <w:sz w:val="20"/>
          <w:szCs w:val="20"/>
        </w:rPr>
        <w:t xml:space="preserve"> contacted when a unit </w:t>
      </w:r>
      <w:r w:rsidR="00ED7B61">
        <w:rPr>
          <w:rFonts w:ascii="Arial" w:hAnsi="Arial" w:cs="Arial"/>
          <w:sz w:val="20"/>
          <w:szCs w:val="20"/>
        </w:rPr>
        <w:t xml:space="preserve">is considering a new program </w:t>
      </w:r>
      <w:r w:rsidR="001E60A7">
        <w:rPr>
          <w:rFonts w:ascii="Arial" w:hAnsi="Arial" w:cs="Arial"/>
          <w:sz w:val="20"/>
          <w:szCs w:val="20"/>
        </w:rPr>
        <w:t>is Susan</w:t>
      </w:r>
      <w:r w:rsidR="00B20C9B">
        <w:rPr>
          <w:rFonts w:ascii="Arial" w:hAnsi="Arial" w:cs="Arial"/>
          <w:sz w:val="20"/>
          <w:szCs w:val="20"/>
        </w:rPr>
        <w:t xml:space="preserve"> Malone.  She will ensure that the correct procedure is being </w:t>
      </w:r>
      <w:r w:rsidR="00B20C9B">
        <w:rPr>
          <w:rFonts w:ascii="Arial" w:hAnsi="Arial" w:cs="Arial"/>
          <w:sz w:val="20"/>
          <w:szCs w:val="20"/>
        </w:rPr>
        <w:lastRenderedPageBreak/>
        <w:t xml:space="preserve">followed and she can give </w:t>
      </w:r>
      <w:r w:rsidR="003A54EC">
        <w:rPr>
          <w:rFonts w:ascii="Arial" w:hAnsi="Arial" w:cs="Arial"/>
          <w:sz w:val="20"/>
          <w:szCs w:val="20"/>
        </w:rPr>
        <w:t>an appropriate timeframe to program implementation.</w:t>
      </w:r>
      <w:r w:rsidR="00B20C9B">
        <w:rPr>
          <w:rFonts w:ascii="Arial" w:hAnsi="Arial" w:cs="Arial"/>
          <w:sz w:val="20"/>
          <w:szCs w:val="20"/>
        </w:rPr>
        <w:t xml:space="preserve">   All must recognize that it will take longer to approve new programs as we are being more deliberate and SACSCOC has extended its timeframe.</w:t>
      </w:r>
    </w:p>
    <w:p w:rsidR="003B0A16" w:rsidRDefault="003B0A16" w:rsidP="003F68A9">
      <w:pPr>
        <w:pStyle w:val="NoSpacing"/>
        <w:rPr>
          <w:rFonts w:ascii="Arial" w:hAnsi="Arial" w:cs="Arial"/>
          <w:sz w:val="20"/>
          <w:szCs w:val="20"/>
        </w:rPr>
      </w:pPr>
    </w:p>
    <w:p w:rsidR="00EE1CD1" w:rsidRDefault="00EE1CD1" w:rsidP="00EE1CD1">
      <w:pPr>
        <w:pStyle w:val="NoSpacing"/>
        <w:rPr>
          <w:rFonts w:ascii="Arial" w:hAnsi="Arial" w:cs="Arial"/>
          <w:b/>
          <w:sz w:val="20"/>
          <w:szCs w:val="20"/>
        </w:rPr>
      </w:pPr>
      <w:r>
        <w:rPr>
          <w:rFonts w:ascii="Arial" w:hAnsi="Arial" w:cs="Arial"/>
          <w:b/>
          <w:sz w:val="20"/>
          <w:szCs w:val="20"/>
        </w:rPr>
        <w:t>Update</w:t>
      </w:r>
      <w:r w:rsidRPr="00FC7B90">
        <w:rPr>
          <w:rFonts w:ascii="Arial" w:hAnsi="Arial" w:cs="Arial"/>
          <w:b/>
          <w:sz w:val="20"/>
          <w:szCs w:val="20"/>
        </w:rPr>
        <w:t xml:space="preserve">:  </w:t>
      </w:r>
      <w:r>
        <w:rPr>
          <w:rFonts w:ascii="Arial" w:hAnsi="Arial" w:cs="Arial"/>
          <w:b/>
          <w:sz w:val="20"/>
          <w:szCs w:val="20"/>
        </w:rPr>
        <w:t>Certificates</w:t>
      </w:r>
    </w:p>
    <w:p w:rsidR="00EE1CD1" w:rsidRPr="00EE1CD1" w:rsidRDefault="003A54EC" w:rsidP="00CF1D05">
      <w:pPr>
        <w:pStyle w:val="NoSpacing"/>
        <w:ind w:left="720"/>
        <w:rPr>
          <w:rFonts w:ascii="Arial" w:hAnsi="Arial" w:cs="Arial"/>
          <w:sz w:val="20"/>
          <w:szCs w:val="20"/>
        </w:rPr>
      </w:pPr>
      <w:r>
        <w:rPr>
          <w:rFonts w:ascii="Arial" w:hAnsi="Arial" w:cs="Arial"/>
          <w:sz w:val="20"/>
          <w:szCs w:val="20"/>
        </w:rPr>
        <w:t xml:space="preserve">Mindingall </w:t>
      </w:r>
      <w:r w:rsidR="00EE1CD1">
        <w:rPr>
          <w:rFonts w:ascii="Arial" w:hAnsi="Arial" w:cs="Arial"/>
          <w:sz w:val="20"/>
          <w:szCs w:val="20"/>
        </w:rPr>
        <w:t xml:space="preserve">received a few more recommendations regarding the development of criteria for certificates. </w:t>
      </w:r>
      <w:r>
        <w:rPr>
          <w:rFonts w:ascii="Arial" w:hAnsi="Arial" w:cs="Arial"/>
          <w:sz w:val="20"/>
          <w:szCs w:val="20"/>
        </w:rPr>
        <w:t xml:space="preserve"> Some Colleges/Schools raised</w:t>
      </w:r>
      <w:r w:rsidR="00CF1D05">
        <w:rPr>
          <w:rFonts w:ascii="Arial" w:hAnsi="Arial" w:cs="Arial"/>
          <w:sz w:val="20"/>
          <w:szCs w:val="20"/>
        </w:rPr>
        <w:t xml:space="preserve"> questions </w:t>
      </w:r>
      <w:r>
        <w:rPr>
          <w:rFonts w:ascii="Arial" w:hAnsi="Arial" w:cs="Arial"/>
          <w:sz w:val="20"/>
          <w:szCs w:val="20"/>
        </w:rPr>
        <w:t xml:space="preserve">regarding certificate program development.  At </w:t>
      </w:r>
      <w:r w:rsidR="00CF1D05">
        <w:rPr>
          <w:rFonts w:ascii="Arial" w:hAnsi="Arial" w:cs="Arial"/>
          <w:sz w:val="20"/>
          <w:szCs w:val="20"/>
        </w:rPr>
        <w:t>the first fall meeting of the UC, Mindingall intends to have a completed draft of the criteria.  This draft will also be shared with the GC.  During the fall semester, this information should be discussed in the UC, shared among the individual colleges and schools, and revised.  A vote is intended not later than the first meeting in spring.</w:t>
      </w:r>
    </w:p>
    <w:p w:rsidR="00EE1CD1" w:rsidRPr="007606F7" w:rsidRDefault="00EE1CD1" w:rsidP="007606F7">
      <w:pPr>
        <w:pStyle w:val="NoSpacing"/>
        <w:ind w:left="720"/>
        <w:rPr>
          <w:rFonts w:ascii="Arial" w:hAnsi="Arial" w:cs="Arial"/>
          <w:sz w:val="20"/>
          <w:szCs w:val="20"/>
        </w:rPr>
      </w:pPr>
    </w:p>
    <w:p w:rsidR="00B57651" w:rsidRDefault="00B57651" w:rsidP="00B57651">
      <w:pPr>
        <w:pStyle w:val="NoSpacing"/>
        <w:rPr>
          <w:rFonts w:ascii="Arial" w:hAnsi="Arial" w:cs="Arial"/>
          <w:sz w:val="20"/>
          <w:szCs w:val="20"/>
        </w:rPr>
      </w:pPr>
    </w:p>
    <w:p w:rsidR="00B57651" w:rsidRDefault="00B57651" w:rsidP="003B0A16">
      <w:pPr>
        <w:pStyle w:val="NoSpacing"/>
        <w:rPr>
          <w:rFonts w:ascii="Arial" w:hAnsi="Arial" w:cs="Arial"/>
          <w:b/>
          <w:sz w:val="20"/>
          <w:szCs w:val="20"/>
        </w:rPr>
      </w:pPr>
      <w:r>
        <w:rPr>
          <w:rFonts w:ascii="Arial" w:hAnsi="Arial" w:cs="Arial"/>
          <w:b/>
          <w:sz w:val="20"/>
          <w:szCs w:val="20"/>
        </w:rPr>
        <w:t>Proposal</w:t>
      </w:r>
      <w:r w:rsidR="003B0A16">
        <w:rPr>
          <w:rFonts w:ascii="Arial" w:hAnsi="Arial" w:cs="Arial"/>
          <w:b/>
          <w:sz w:val="20"/>
          <w:szCs w:val="20"/>
        </w:rPr>
        <w:t>s:</w:t>
      </w:r>
      <w:r>
        <w:rPr>
          <w:rFonts w:ascii="Arial" w:hAnsi="Arial" w:cs="Arial"/>
          <w:b/>
          <w:sz w:val="20"/>
          <w:szCs w:val="20"/>
        </w:rPr>
        <w:t xml:space="preserve"> </w:t>
      </w:r>
    </w:p>
    <w:p w:rsidR="003B0A16" w:rsidRDefault="003B0A16" w:rsidP="003B0A16">
      <w:pPr>
        <w:pStyle w:val="NoSpacing"/>
        <w:rPr>
          <w:rFonts w:ascii="Arial" w:hAnsi="Arial" w:cs="Arial"/>
          <w:b/>
          <w:sz w:val="20"/>
          <w:szCs w:val="20"/>
        </w:rPr>
      </w:pPr>
    </w:p>
    <w:p w:rsidR="003B0A16" w:rsidRDefault="003B0A16" w:rsidP="003B0A16">
      <w:pPr>
        <w:pStyle w:val="NoSpacing"/>
        <w:rPr>
          <w:rFonts w:ascii="Arial" w:hAnsi="Arial" w:cs="Arial"/>
          <w:sz w:val="20"/>
          <w:szCs w:val="20"/>
        </w:rPr>
      </w:pPr>
      <w:r>
        <w:rPr>
          <w:rFonts w:ascii="Arial" w:hAnsi="Arial" w:cs="Arial"/>
          <w:b/>
          <w:sz w:val="20"/>
          <w:szCs w:val="20"/>
        </w:rPr>
        <w:t>A.</w:t>
      </w:r>
      <w:r>
        <w:rPr>
          <w:rFonts w:ascii="Arial" w:hAnsi="Arial" w:cs="Arial"/>
          <w:b/>
          <w:sz w:val="20"/>
          <w:szCs w:val="20"/>
        </w:rPr>
        <w:tab/>
        <w:t>College of Health Professions</w:t>
      </w:r>
      <w:r>
        <w:rPr>
          <w:rFonts w:ascii="Arial" w:hAnsi="Arial" w:cs="Arial"/>
          <w:b/>
          <w:sz w:val="20"/>
          <w:szCs w:val="20"/>
        </w:rPr>
        <w:tab/>
        <w:t>-- Leslie Taylor</w:t>
      </w:r>
    </w:p>
    <w:p w:rsidR="00AD19F3" w:rsidRDefault="00AD19F3" w:rsidP="00AD19F3">
      <w:pPr>
        <w:pStyle w:val="NoSpacing"/>
        <w:ind w:firstLine="720"/>
        <w:rPr>
          <w:rFonts w:ascii="Arial" w:hAnsi="Arial" w:cs="Arial"/>
          <w:sz w:val="20"/>
          <w:szCs w:val="20"/>
        </w:rPr>
      </w:pPr>
    </w:p>
    <w:p w:rsidR="00B57651" w:rsidRPr="003B0A16" w:rsidRDefault="00BE5297" w:rsidP="00AD19F3">
      <w:pPr>
        <w:pStyle w:val="NoSpacing"/>
        <w:ind w:firstLine="720"/>
        <w:rPr>
          <w:rFonts w:ascii="Arial" w:hAnsi="Arial" w:cs="Arial"/>
          <w:sz w:val="20"/>
          <w:szCs w:val="20"/>
        </w:rPr>
      </w:pPr>
      <w:r>
        <w:rPr>
          <w:rFonts w:ascii="Arial" w:hAnsi="Arial" w:cs="Arial"/>
          <w:sz w:val="20"/>
          <w:szCs w:val="20"/>
        </w:rPr>
        <w:t>Course revisions were</w:t>
      </w:r>
      <w:r w:rsidR="003B0A16">
        <w:rPr>
          <w:rFonts w:ascii="Arial" w:hAnsi="Arial" w:cs="Arial"/>
          <w:sz w:val="20"/>
          <w:szCs w:val="20"/>
        </w:rPr>
        <w:t xml:space="preserve"> proposed for</w:t>
      </w:r>
      <w:r>
        <w:rPr>
          <w:rFonts w:ascii="Arial" w:hAnsi="Arial" w:cs="Arial"/>
          <w:sz w:val="20"/>
          <w:szCs w:val="20"/>
        </w:rPr>
        <w:t xml:space="preserve"> the Public Health program:</w:t>
      </w:r>
    </w:p>
    <w:p w:rsidR="00AD19F3" w:rsidRDefault="00AD19F3" w:rsidP="00AD19F3">
      <w:pPr>
        <w:pStyle w:val="NoSpacing"/>
        <w:ind w:left="1440"/>
        <w:rPr>
          <w:rFonts w:ascii="Arial" w:hAnsi="Arial" w:cs="Arial"/>
          <w:sz w:val="20"/>
          <w:szCs w:val="20"/>
        </w:rPr>
      </w:pPr>
      <w:r>
        <w:rPr>
          <w:rFonts w:ascii="Arial" w:hAnsi="Arial" w:cs="Arial"/>
          <w:sz w:val="20"/>
          <w:szCs w:val="20"/>
        </w:rPr>
        <w:t xml:space="preserve">(1) Add PBH 101, Systems and Services of Public Health, as a pre-req for the following </w:t>
      </w:r>
    </w:p>
    <w:p w:rsidR="00AD19F3" w:rsidRDefault="00AD19F3" w:rsidP="00AD19F3">
      <w:pPr>
        <w:pStyle w:val="NoSpacing"/>
        <w:ind w:left="1440"/>
        <w:rPr>
          <w:rFonts w:ascii="Arial" w:hAnsi="Arial" w:cs="Arial"/>
          <w:sz w:val="20"/>
          <w:szCs w:val="20"/>
        </w:rPr>
      </w:pPr>
      <w:r>
        <w:rPr>
          <w:rFonts w:ascii="Arial" w:hAnsi="Arial" w:cs="Arial"/>
          <w:sz w:val="20"/>
          <w:szCs w:val="20"/>
        </w:rPr>
        <w:t xml:space="preserve">     courses:  PBH 301, 303, 304, 305, 307, 400, 401, 402, 403, 404, 405,490</w:t>
      </w:r>
    </w:p>
    <w:p w:rsidR="00AD19F3" w:rsidRDefault="00AD19F3" w:rsidP="00AD19F3">
      <w:pPr>
        <w:pStyle w:val="NoSpacing"/>
        <w:ind w:left="1440"/>
        <w:rPr>
          <w:rFonts w:ascii="Arial" w:hAnsi="Arial" w:cs="Arial"/>
          <w:sz w:val="20"/>
          <w:szCs w:val="20"/>
        </w:rPr>
      </w:pPr>
      <w:r>
        <w:rPr>
          <w:rFonts w:ascii="Arial" w:hAnsi="Arial" w:cs="Arial"/>
          <w:sz w:val="20"/>
          <w:szCs w:val="20"/>
        </w:rPr>
        <w:t xml:space="preserve">(2) Revise pre-reqs for PBH 405, Health Programming, by adding PBH 307 and deleting   </w:t>
      </w:r>
    </w:p>
    <w:p w:rsidR="00AD19F3" w:rsidRDefault="00AD19F3" w:rsidP="00AD19F3">
      <w:pPr>
        <w:pStyle w:val="NoSpacing"/>
        <w:rPr>
          <w:rFonts w:ascii="Arial" w:hAnsi="Arial" w:cs="Arial"/>
          <w:sz w:val="20"/>
          <w:szCs w:val="20"/>
        </w:rPr>
      </w:pPr>
      <w:r>
        <w:rPr>
          <w:rFonts w:ascii="Arial" w:hAnsi="Arial" w:cs="Arial"/>
          <w:sz w:val="20"/>
          <w:szCs w:val="20"/>
        </w:rPr>
        <w:t xml:space="preserve">                               PBH 404</w:t>
      </w:r>
    </w:p>
    <w:p w:rsidR="00AD19F3" w:rsidRDefault="00AD19F3" w:rsidP="00AD19F3">
      <w:pPr>
        <w:pStyle w:val="NoSpacing"/>
        <w:ind w:left="3600"/>
        <w:rPr>
          <w:rFonts w:ascii="Arial" w:hAnsi="Arial" w:cs="Arial"/>
          <w:sz w:val="20"/>
          <w:szCs w:val="20"/>
        </w:rPr>
      </w:pPr>
    </w:p>
    <w:p w:rsidR="00AD19F3" w:rsidRDefault="00AD19F3" w:rsidP="00A579F5">
      <w:pPr>
        <w:pStyle w:val="NoSpacing"/>
        <w:ind w:left="720"/>
        <w:rPr>
          <w:rFonts w:ascii="Arial" w:hAnsi="Arial" w:cs="Arial"/>
          <w:sz w:val="20"/>
          <w:szCs w:val="20"/>
        </w:rPr>
      </w:pPr>
      <w:r>
        <w:rPr>
          <w:rFonts w:ascii="Arial" w:hAnsi="Arial" w:cs="Arial"/>
          <w:sz w:val="20"/>
          <w:szCs w:val="20"/>
        </w:rPr>
        <w:t xml:space="preserve">Also adding two competencies to </w:t>
      </w:r>
      <w:r w:rsidR="003A54EC">
        <w:rPr>
          <w:rFonts w:ascii="Arial" w:hAnsi="Arial" w:cs="Arial"/>
          <w:sz w:val="20"/>
          <w:szCs w:val="20"/>
        </w:rPr>
        <w:t xml:space="preserve">the </w:t>
      </w:r>
      <w:r>
        <w:rPr>
          <w:rFonts w:ascii="Arial" w:hAnsi="Arial" w:cs="Arial"/>
          <w:sz w:val="20"/>
          <w:szCs w:val="20"/>
        </w:rPr>
        <w:t>major was proposed. These competencies are based on accreditation requirements</w:t>
      </w:r>
      <w:r w:rsidR="00A579F5">
        <w:rPr>
          <w:rFonts w:ascii="Arial" w:hAnsi="Arial" w:cs="Arial"/>
          <w:sz w:val="20"/>
          <w:szCs w:val="20"/>
        </w:rPr>
        <w:t xml:space="preserve"> and include the c</w:t>
      </w:r>
      <w:r>
        <w:rPr>
          <w:rFonts w:ascii="Arial" w:hAnsi="Arial" w:cs="Arial"/>
          <w:sz w:val="20"/>
          <w:szCs w:val="20"/>
        </w:rPr>
        <w:t>ommunication of P</w:t>
      </w:r>
      <w:r w:rsidR="00A579F5">
        <w:rPr>
          <w:rFonts w:ascii="Arial" w:hAnsi="Arial" w:cs="Arial"/>
          <w:sz w:val="20"/>
          <w:szCs w:val="20"/>
        </w:rPr>
        <w:t xml:space="preserve">ublic </w:t>
      </w:r>
      <w:r>
        <w:rPr>
          <w:rFonts w:ascii="Arial" w:hAnsi="Arial" w:cs="Arial"/>
          <w:sz w:val="20"/>
          <w:szCs w:val="20"/>
        </w:rPr>
        <w:t>H</w:t>
      </w:r>
      <w:r w:rsidR="00A579F5">
        <w:rPr>
          <w:rFonts w:ascii="Arial" w:hAnsi="Arial" w:cs="Arial"/>
          <w:sz w:val="20"/>
          <w:szCs w:val="20"/>
        </w:rPr>
        <w:t>ealth</w:t>
      </w:r>
      <w:r>
        <w:rPr>
          <w:rFonts w:ascii="Arial" w:hAnsi="Arial" w:cs="Arial"/>
          <w:sz w:val="20"/>
          <w:szCs w:val="20"/>
        </w:rPr>
        <w:t xml:space="preserve"> information</w:t>
      </w:r>
      <w:r w:rsidR="00A579F5">
        <w:rPr>
          <w:rFonts w:ascii="Arial" w:hAnsi="Arial" w:cs="Arial"/>
          <w:sz w:val="20"/>
          <w:szCs w:val="20"/>
        </w:rPr>
        <w:t xml:space="preserve"> and the a</w:t>
      </w:r>
      <w:r>
        <w:rPr>
          <w:rFonts w:ascii="Arial" w:hAnsi="Arial" w:cs="Arial"/>
          <w:sz w:val="20"/>
          <w:szCs w:val="20"/>
        </w:rPr>
        <w:t xml:space="preserve">bility to locate, use, evaluate, </w:t>
      </w:r>
      <w:r w:rsidR="00A579F5">
        <w:rPr>
          <w:rFonts w:ascii="Arial" w:hAnsi="Arial" w:cs="Arial"/>
          <w:sz w:val="20"/>
          <w:szCs w:val="20"/>
        </w:rPr>
        <w:t xml:space="preserve">and </w:t>
      </w:r>
      <w:r>
        <w:rPr>
          <w:rFonts w:ascii="Arial" w:hAnsi="Arial" w:cs="Arial"/>
          <w:sz w:val="20"/>
          <w:szCs w:val="20"/>
        </w:rPr>
        <w:t>synthesize P</w:t>
      </w:r>
      <w:r w:rsidR="00A579F5">
        <w:rPr>
          <w:rFonts w:ascii="Arial" w:hAnsi="Arial" w:cs="Arial"/>
          <w:sz w:val="20"/>
          <w:szCs w:val="20"/>
        </w:rPr>
        <w:t xml:space="preserve">ublic </w:t>
      </w:r>
      <w:r>
        <w:rPr>
          <w:rFonts w:ascii="Arial" w:hAnsi="Arial" w:cs="Arial"/>
          <w:sz w:val="20"/>
          <w:szCs w:val="20"/>
        </w:rPr>
        <w:t>H</w:t>
      </w:r>
      <w:r w:rsidR="00A579F5">
        <w:rPr>
          <w:rFonts w:ascii="Arial" w:hAnsi="Arial" w:cs="Arial"/>
          <w:sz w:val="20"/>
          <w:szCs w:val="20"/>
        </w:rPr>
        <w:t>ealth</w:t>
      </w:r>
      <w:r>
        <w:rPr>
          <w:rFonts w:ascii="Arial" w:hAnsi="Arial" w:cs="Arial"/>
          <w:sz w:val="20"/>
          <w:szCs w:val="20"/>
        </w:rPr>
        <w:t xml:space="preserve"> information</w:t>
      </w:r>
      <w:r w:rsidR="00A579F5">
        <w:rPr>
          <w:rFonts w:ascii="Arial" w:hAnsi="Arial" w:cs="Arial"/>
          <w:sz w:val="20"/>
          <w:szCs w:val="20"/>
        </w:rPr>
        <w:t>.</w:t>
      </w:r>
    </w:p>
    <w:p w:rsidR="00BF495B" w:rsidRDefault="00BF495B" w:rsidP="00A579F5">
      <w:pPr>
        <w:pStyle w:val="NoSpacing"/>
        <w:ind w:left="720"/>
        <w:rPr>
          <w:rFonts w:ascii="Arial" w:hAnsi="Arial" w:cs="Arial"/>
          <w:sz w:val="20"/>
          <w:szCs w:val="20"/>
        </w:rPr>
      </w:pPr>
    </w:p>
    <w:p w:rsidR="00BF495B" w:rsidRDefault="00A6524D" w:rsidP="00A579F5">
      <w:pPr>
        <w:pStyle w:val="NoSpacing"/>
        <w:ind w:left="720"/>
        <w:rPr>
          <w:rFonts w:ascii="Arial" w:hAnsi="Arial" w:cs="Arial"/>
          <w:sz w:val="20"/>
          <w:szCs w:val="20"/>
        </w:rPr>
      </w:pPr>
      <w:r>
        <w:rPr>
          <w:rFonts w:ascii="Arial" w:hAnsi="Arial" w:cs="Arial"/>
          <w:sz w:val="20"/>
          <w:szCs w:val="20"/>
        </w:rPr>
        <w:t>Discussion/Questions:  McMichael asked whether these new competencies would be reflected in the student learning outcomes. Taylor indicated that they would be</w:t>
      </w:r>
      <w:r w:rsidR="003A54EC">
        <w:rPr>
          <w:rFonts w:ascii="Arial" w:hAnsi="Arial" w:cs="Arial"/>
          <w:sz w:val="20"/>
          <w:szCs w:val="20"/>
        </w:rPr>
        <w:t xml:space="preserve"> reflected</w:t>
      </w:r>
      <w:r>
        <w:rPr>
          <w:rFonts w:ascii="Arial" w:hAnsi="Arial" w:cs="Arial"/>
          <w:sz w:val="20"/>
          <w:szCs w:val="20"/>
        </w:rPr>
        <w:t>.</w:t>
      </w:r>
    </w:p>
    <w:p w:rsidR="00EC45E9" w:rsidRDefault="00EC45E9" w:rsidP="00A579F5">
      <w:pPr>
        <w:pStyle w:val="NoSpacing"/>
        <w:ind w:left="720"/>
        <w:rPr>
          <w:rFonts w:ascii="Arial" w:hAnsi="Arial" w:cs="Arial"/>
          <w:sz w:val="20"/>
          <w:szCs w:val="20"/>
        </w:rPr>
      </w:pPr>
    </w:p>
    <w:p w:rsidR="00EC45E9" w:rsidRDefault="00EC45E9" w:rsidP="00A579F5">
      <w:pPr>
        <w:pStyle w:val="NoSpacing"/>
        <w:ind w:left="720"/>
        <w:rPr>
          <w:rFonts w:ascii="Arial" w:hAnsi="Arial" w:cs="Arial"/>
          <w:sz w:val="20"/>
          <w:szCs w:val="20"/>
        </w:rPr>
      </w:pPr>
      <w:r w:rsidRPr="002E4254">
        <w:rPr>
          <w:rFonts w:ascii="Arial" w:hAnsi="Arial" w:cs="Arial"/>
          <w:b/>
          <w:sz w:val="20"/>
          <w:szCs w:val="20"/>
        </w:rPr>
        <w:t>Motion to</w:t>
      </w:r>
      <w:r>
        <w:rPr>
          <w:rFonts w:ascii="Arial" w:hAnsi="Arial" w:cs="Arial"/>
          <w:b/>
          <w:sz w:val="20"/>
          <w:szCs w:val="20"/>
        </w:rPr>
        <w:t xml:space="preserve"> revise the pre-reqs in the course descriptions for the aforementioned Public Health courses</w:t>
      </w:r>
      <w:r w:rsidRPr="002E4254">
        <w:rPr>
          <w:rFonts w:ascii="Arial" w:hAnsi="Arial" w:cs="Arial"/>
          <w:b/>
          <w:sz w:val="20"/>
          <w:szCs w:val="20"/>
        </w:rPr>
        <w:t xml:space="preserve"> </w:t>
      </w:r>
      <w:r>
        <w:rPr>
          <w:rFonts w:ascii="Arial" w:hAnsi="Arial" w:cs="Arial"/>
          <w:b/>
          <w:sz w:val="20"/>
          <w:szCs w:val="20"/>
        </w:rPr>
        <w:t xml:space="preserve">and add the two competencies to the major </w:t>
      </w:r>
      <w:r w:rsidRPr="002E4254">
        <w:rPr>
          <w:rFonts w:ascii="Arial" w:hAnsi="Arial" w:cs="Arial"/>
          <w:b/>
          <w:sz w:val="20"/>
          <w:szCs w:val="20"/>
        </w:rPr>
        <w:t xml:space="preserve">was made by </w:t>
      </w:r>
      <w:r>
        <w:rPr>
          <w:rFonts w:ascii="Arial" w:hAnsi="Arial" w:cs="Arial"/>
          <w:b/>
          <w:sz w:val="20"/>
          <w:szCs w:val="20"/>
        </w:rPr>
        <w:t>Blome</w:t>
      </w:r>
      <w:r w:rsidRPr="002E4254">
        <w:rPr>
          <w:rFonts w:ascii="Arial" w:hAnsi="Arial" w:cs="Arial"/>
          <w:b/>
          <w:sz w:val="20"/>
          <w:szCs w:val="20"/>
        </w:rPr>
        <w:t xml:space="preserve">, seconded by </w:t>
      </w:r>
      <w:r>
        <w:rPr>
          <w:rFonts w:ascii="Arial" w:hAnsi="Arial" w:cs="Arial"/>
          <w:b/>
          <w:sz w:val="20"/>
          <w:szCs w:val="20"/>
        </w:rPr>
        <w:t>Butler</w:t>
      </w:r>
      <w:r w:rsidRPr="002E4254">
        <w:rPr>
          <w:rFonts w:ascii="Arial" w:hAnsi="Arial" w:cs="Arial"/>
          <w:b/>
          <w:sz w:val="20"/>
          <w:szCs w:val="20"/>
        </w:rPr>
        <w:t xml:space="preserve">.  </w:t>
      </w:r>
      <w:r w:rsidRPr="00974A39">
        <w:rPr>
          <w:rFonts w:ascii="Arial" w:hAnsi="Arial" w:cs="Arial"/>
          <w:b/>
          <w:sz w:val="20"/>
          <w:szCs w:val="20"/>
          <w:u w:val="single"/>
        </w:rPr>
        <w:t>Unanimously approved</w:t>
      </w:r>
      <w:r>
        <w:rPr>
          <w:rFonts w:ascii="Arial" w:hAnsi="Arial" w:cs="Arial"/>
          <w:b/>
          <w:sz w:val="20"/>
          <w:szCs w:val="20"/>
          <w:u w:val="single"/>
        </w:rPr>
        <w:t>.</w:t>
      </w:r>
    </w:p>
    <w:p w:rsidR="00B57651" w:rsidRDefault="00B57651" w:rsidP="00B57651">
      <w:pPr>
        <w:ind w:right="-720"/>
        <w:jc w:val="left"/>
        <w:rPr>
          <w:rFonts w:ascii="Arial" w:hAnsi="Arial" w:cs="Arial"/>
          <w:sz w:val="20"/>
          <w:szCs w:val="20"/>
        </w:rPr>
      </w:pPr>
    </w:p>
    <w:p w:rsidR="003B0A16" w:rsidRDefault="003B0A16" w:rsidP="00B57651">
      <w:pPr>
        <w:pStyle w:val="NoSpacing"/>
        <w:rPr>
          <w:rFonts w:ascii="Arial" w:hAnsi="Arial" w:cs="Arial"/>
          <w:b/>
          <w:sz w:val="20"/>
          <w:szCs w:val="20"/>
          <w:highlight w:val="yellow"/>
        </w:rPr>
      </w:pPr>
    </w:p>
    <w:p w:rsidR="00AD19F3" w:rsidRDefault="00E90E33" w:rsidP="00AD19F3">
      <w:pPr>
        <w:pStyle w:val="NoSpacing"/>
        <w:rPr>
          <w:rFonts w:ascii="Arial" w:hAnsi="Arial" w:cs="Arial"/>
          <w:b/>
          <w:sz w:val="20"/>
          <w:szCs w:val="20"/>
        </w:rPr>
      </w:pPr>
      <w:r>
        <w:rPr>
          <w:rFonts w:ascii="Arial" w:hAnsi="Arial" w:cs="Arial"/>
          <w:b/>
          <w:sz w:val="20"/>
          <w:szCs w:val="20"/>
        </w:rPr>
        <w:t>B</w:t>
      </w:r>
      <w:r w:rsidR="00AD19F3">
        <w:rPr>
          <w:rFonts w:ascii="Arial" w:hAnsi="Arial" w:cs="Arial"/>
          <w:b/>
          <w:sz w:val="20"/>
          <w:szCs w:val="20"/>
        </w:rPr>
        <w:t>.</w:t>
      </w:r>
      <w:r w:rsidR="00AD19F3">
        <w:rPr>
          <w:rFonts w:ascii="Arial" w:hAnsi="Arial" w:cs="Arial"/>
          <w:b/>
          <w:sz w:val="20"/>
          <w:szCs w:val="20"/>
        </w:rPr>
        <w:tab/>
        <w:t>Penfield</w:t>
      </w:r>
      <w:r>
        <w:rPr>
          <w:rFonts w:ascii="Arial" w:hAnsi="Arial" w:cs="Arial"/>
          <w:b/>
          <w:sz w:val="20"/>
          <w:szCs w:val="20"/>
        </w:rPr>
        <w:t xml:space="preserve"> -- </w:t>
      </w:r>
      <w:r w:rsidR="00AD19F3">
        <w:rPr>
          <w:rFonts w:ascii="Arial" w:hAnsi="Arial" w:cs="Arial"/>
          <w:b/>
          <w:sz w:val="20"/>
          <w:szCs w:val="20"/>
        </w:rPr>
        <w:t>Gary Blome</w:t>
      </w:r>
    </w:p>
    <w:p w:rsidR="00AD19F3" w:rsidRDefault="00AD19F3" w:rsidP="00AD19F3">
      <w:pPr>
        <w:pStyle w:val="NoSpacing"/>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AD19F3" w:rsidRPr="00BF495B" w:rsidRDefault="00AD19F3" w:rsidP="00E53839">
      <w:pPr>
        <w:pStyle w:val="NoSpacing"/>
        <w:ind w:firstLine="720"/>
        <w:rPr>
          <w:rFonts w:ascii="Arial" w:hAnsi="Arial" w:cs="Arial"/>
          <w:sz w:val="20"/>
          <w:szCs w:val="20"/>
        </w:rPr>
      </w:pPr>
      <w:r w:rsidRPr="00BF495B">
        <w:rPr>
          <w:rFonts w:ascii="Arial" w:hAnsi="Arial" w:cs="Arial"/>
          <w:sz w:val="20"/>
          <w:szCs w:val="20"/>
        </w:rPr>
        <w:t>1.</w:t>
      </w:r>
      <w:r w:rsidRPr="00BF495B">
        <w:rPr>
          <w:rFonts w:ascii="Arial" w:hAnsi="Arial" w:cs="Arial"/>
          <w:sz w:val="20"/>
          <w:szCs w:val="20"/>
        </w:rPr>
        <w:tab/>
        <w:t>Liberal Studies</w:t>
      </w:r>
    </w:p>
    <w:p w:rsidR="00AD19F3" w:rsidRPr="00BF495B" w:rsidRDefault="00BF495B" w:rsidP="00AD19F3">
      <w:pPr>
        <w:pStyle w:val="NoSpacing"/>
        <w:ind w:left="720" w:firstLine="720"/>
        <w:rPr>
          <w:rFonts w:ascii="Arial" w:hAnsi="Arial" w:cs="Arial"/>
          <w:sz w:val="20"/>
          <w:szCs w:val="20"/>
        </w:rPr>
      </w:pPr>
      <w:r w:rsidRPr="00BF495B">
        <w:rPr>
          <w:rFonts w:ascii="Arial" w:hAnsi="Arial" w:cs="Arial"/>
          <w:sz w:val="20"/>
          <w:szCs w:val="20"/>
        </w:rPr>
        <w:t>Penfield proposed the a</w:t>
      </w:r>
      <w:r w:rsidR="00AD19F3" w:rsidRPr="00BF495B">
        <w:rPr>
          <w:rFonts w:ascii="Arial" w:hAnsi="Arial" w:cs="Arial"/>
          <w:sz w:val="20"/>
          <w:szCs w:val="20"/>
        </w:rPr>
        <w:t>dd</w:t>
      </w:r>
      <w:r w:rsidRPr="00BF495B">
        <w:rPr>
          <w:rFonts w:ascii="Arial" w:hAnsi="Arial" w:cs="Arial"/>
          <w:sz w:val="20"/>
          <w:szCs w:val="20"/>
        </w:rPr>
        <w:t>ition of</w:t>
      </w:r>
      <w:r w:rsidR="00AD19F3" w:rsidRPr="00BF495B">
        <w:rPr>
          <w:rFonts w:ascii="Arial" w:hAnsi="Arial" w:cs="Arial"/>
          <w:sz w:val="20"/>
          <w:szCs w:val="20"/>
        </w:rPr>
        <w:t xml:space="preserve"> new courses:</w:t>
      </w:r>
    </w:p>
    <w:p w:rsidR="00AD19F3" w:rsidRPr="00BF495B" w:rsidRDefault="00BF495B" w:rsidP="00AD19F3">
      <w:pPr>
        <w:pStyle w:val="NoSpacing"/>
        <w:ind w:left="720" w:firstLine="720"/>
        <w:rPr>
          <w:rFonts w:ascii="Arial" w:hAnsi="Arial" w:cs="Arial"/>
          <w:sz w:val="20"/>
          <w:szCs w:val="20"/>
        </w:rPr>
      </w:pPr>
      <w:r w:rsidRPr="00BF495B">
        <w:rPr>
          <w:rFonts w:ascii="Arial" w:hAnsi="Arial" w:cs="Arial"/>
          <w:sz w:val="20"/>
          <w:szCs w:val="20"/>
        </w:rPr>
        <w:tab/>
      </w:r>
      <w:r w:rsidR="00AD19F3" w:rsidRPr="00BF495B">
        <w:rPr>
          <w:rFonts w:ascii="Arial" w:hAnsi="Arial" w:cs="Arial"/>
          <w:sz w:val="20"/>
          <w:szCs w:val="20"/>
        </w:rPr>
        <w:t>HUMA 115, Interpreting Artifacts Across Cultures and Around the World</w:t>
      </w:r>
    </w:p>
    <w:p w:rsidR="00AD19F3" w:rsidRDefault="00AD19F3" w:rsidP="00BF495B">
      <w:pPr>
        <w:pStyle w:val="NoSpacing"/>
        <w:ind w:left="2160"/>
        <w:rPr>
          <w:rFonts w:ascii="Arial" w:hAnsi="Arial" w:cs="Arial"/>
          <w:sz w:val="20"/>
          <w:szCs w:val="20"/>
        </w:rPr>
      </w:pPr>
      <w:r w:rsidRPr="00BF495B">
        <w:rPr>
          <w:rFonts w:ascii="Arial" w:hAnsi="Arial" w:cs="Arial"/>
          <w:sz w:val="20"/>
          <w:szCs w:val="20"/>
        </w:rPr>
        <w:t>HUMA 215, Interpreting Texts, Practice</w:t>
      </w:r>
      <w:r w:rsidR="00BF495B">
        <w:rPr>
          <w:rFonts w:ascii="Arial" w:hAnsi="Arial" w:cs="Arial"/>
          <w:sz w:val="20"/>
          <w:szCs w:val="20"/>
        </w:rPr>
        <w:t xml:space="preserve">s, and Artifacts Across Culture </w:t>
      </w:r>
      <w:r w:rsidRPr="00BF495B">
        <w:rPr>
          <w:rFonts w:ascii="Arial" w:hAnsi="Arial" w:cs="Arial"/>
          <w:sz w:val="20"/>
          <w:szCs w:val="20"/>
        </w:rPr>
        <w:t xml:space="preserve">and </w:t>
      </w:r>
    </w:p>
    <w:p w:rsidR="00BF495B" w:rsidRDefault="00BF495B" w:rsidP="00BF495B">
      <w:pPr>
        <w:pStyle w:val="NoSpacing"/>
        <w:ind w:left="2160"/>
        <w:rPr>
          <w:rFonts w:ascii="Arial" w:hAnsi="Arial" w:cs="Arial"/>
          <w:sz w:val="20"/>
          <w:szCs w:val="20"/>
        </w:rPr>
      </w:pPr>
      <w:r>
        <w:rPr>
          <w:rFonts w:ascii="Arial" w:hAnsi="Arial" w:cs="Arial"/>
          <w:sz w:val="20"/>
          <w:szCs w:val="20"/>
        </w:rPr>
        <w:tab/>
      </w:r>
      <w:r w:rsidRPr="00BF495B">
        <w:rPr>
          <w:rFonts w:ascii="Arial" w:hAnsi="Arial" w:cs="Arial"/>
          <w:sz w:val="20"/>
          <w:szCs w:val="20"/>
        </w:rPr>
        <w:t>Around the World</w:t>
      </w:r>
    </w:p>
    <w:p w:rsidR="00C01FB7" w:rsidRDefault="00C01FB7" w:rsidP="00BF495B">
      <w:pPr>
        <w:pStyle w:val="NoSpacing"/>
        <w:ind w:left="2160"/>
        <w:rPr>
          <w:rFonts w:ascii="Arial" w:hAnsi="Arial" w:cs="Arial"/>
          <w:sz w:val="20"/>
          <w:szCs w:val="20"/>
        </w:rPr>
      </w:pPr>
    </w:p>
    <w:p w:rsidR="00BF495B" w:rsidRDefault="00BF495B" w:rsidP="00C01FB7">
      <w:pPr>
        <w:pStyle w:val="NoSpacing"/>
        <w:ind w:left="1440"/>
        <w:rPr>
          <w:rFonts w:ascii="Arial" w:hAnsi="Arial" w:cs="Arial"/>
          <w:sz w:val="20"/>
          <w:szCs w:val="20"/>
        </w:rPr>
      </w:pPr>
      <w:r>
        <w:rPr>
          <w:rFonts w:ascii="Arial" w:hAnsi="Arial" w:cs="Arial"/>
          <w:sz w:val="20"/>
          <w:szCs w:val="20"/>
        </w:rPr>
        <w:t xml:space="preserve">Discussion/Questions:  Malone asked if </w:t>
      </w:r>
      <w:r w:rsidR="003A54EC">
        <w:rPr>
          <w:rFonts w:ascii="Arial" w:hAnsi="Arial" w:cs="Arial"/>
          <w:sz w:val="20"/>
          <w:szCs w:val="20"/>
        </w:rPr>
        <w:t xml:space="preserve">the prefix was </w:t>
      </w:r>
      <w:r>
        <w:rPr>
          <w:rFonts w:ascii="Arial" w:hAnsi="Arial" w:cs="Arial"/>
          <w:sz w:val="20"/>
          <w:szCs w:val="20"/>
        </w:rPr>
        <w:t xml:space="preserve">new.  Blome stated “yes” and he noted that he worked with Sarah McCommon, the RAC Registrar, to determine the prefix.  Wilson clarified that HUMA was used many years ago, but is not currently in use. Malone </w:t>
      </w:r>
      <w:r w:rsidR="003A54EC">
        <w:rPr>
          <w:rFonts w:ascii="Arial" w:hAnsi="Arial" w:cs="Arial"/>
          <w:sz w:val="20"/>
          <w:szCs w:val="20"/>
        </w:rPr>
        <w:t>made several inquiries</w:t>
      </w:r>
      <w:r>
        <w:rPr>
          <w:rFonts w:ascii="Arial" w:hAnsi="Arial" w:cs="Arial"/>
          <w:sz w:val="20"/>
          <w:szCs w:val="20"/>
        </w:rPr>
        <w:t xml:space="preserve"> about prereqs, whether this is a topics course, and if there are limits on the number of times the course can be taken.  Blome reported that there are no prereqs</w:t>
      </w:r>
      <w:r w:rsidR="003A54EC">
        <w:rPr>
          <w:rFonts w:ascii="Arial" w:hAnsi="Arial" w:cs="Arial"/>
          <w:sz w:val="20"/>
          <w:szCs w:val="20"/>
        </w:rPr>
        <w:t xml:space="preserve">.  These courses are </w:t>
      </w:r>
      <w:r w:rsidR="000321DA">
        <w:rPr>
          <w:rFonts w:ascii="Arial" w:hAnsi="Arial" w:cs="Arial"/>
          <w:sz w:val="20"/>
          <w:szCs w:val="20"/>
        </w:rPr>
        <w:t>topics courses with no specified number of times the courses can be taken, although they can only count once toward the requirements.  Mindingall asked if these courses are a part of GenEd.  They are.  Weintraut asked if these courses would be presented in the next UGEC meeting.  They will.</w:t>
      </w:r>
    </w:p>
    <w:p w:rsidR="00C01FB7" w:rsidRDefault="00C01FB7" w:rsidP="00BF495B">
      <w:pPr>
        <w:pStyle w:val="NoSpacing"/>
        <w:ind w:left="1440"/>
        <w:rPr>
          <w:rFonts w:ascii="Arial" w:hAnsi="Arial" w:cs="Arial"/>
          <w:sz w:val="20"/>
          <w:szCs w:val="20"/>
        </w:rPr>
      </w:pPr>
    </w:p>
    <w:p w:rsidR="00C01FB7" w:rsidRPr="00C01FB7" w:rsidRDefault="00C01FB7" w:rsidP="00BF495B">
      <w:pPr>
        <w:pStyle w:val="NoSpacing"/>
        <w:ind w:left="1440"/>
        <w:rPr>
          <w:rFonts w:ascii="Arial" w:hAnsi="Arial" w:cs="Arial"/>
          <w:b/>
          <w:sz w:val="20"/>
          <w:szCs w:val="20"/>
        </w:rPr>
      </w:pPr>
      <w:r w:rsidRPr="00C01FB7">
        <w:rPr>
          <w:rFonts w:ascii="Arial" w:hAnsi="Arial" w:cs="Arial"/>
          <w:b/>
          <w:sz w:val="20"/>
          <w:szCs w:val="20"/>
        </w:rPr>
        <w:t xml:space="preserve">Motioned by McClung and seconded by Butler to add HUMA 115 and 215 to the Penfield curriculum.  </w:t>
      </w:r>
      <w:r w:rsidRPr="003A54EC">
        <w:rPr>
          <w:rFonts w:ascii="Arial" w:hAnsi="Arial" w:cs="Arial"/>
          <w:b/>
          <w:sz w:val="20"/>
          <w:szCs w:val="20"/>
          <w:u w:val="single"/>
        </w:rPr>
        <w:t>Unanimously approved</w:t>
      </w:r>
      <w:r w:rsidRPr="00C01FB7">
        <w:rPr>
          <w:rFonts w:ascii="Arial" w:hAnsi="Arial" w:cs="Arial"/>
          <w:b/>
          <w:sz w:val="20"/>
          <w:szCs w:val="20"/>
        </w:rPr>
        <w:t>.</w:t>
      </w:r>
    </w:p>
    <w:p w:rsidR="00AD19F3" w:rsidRPr="00BF495B" w:rsidRDefault="00AD19F3" w:rsidP="00AD19F3">
      <w:pPr>
        <w:pStyle w:val="NoSpacing"/>
        <w:rPr>
          <w:rFonts w:ascii="Arial" w:hAnsi="Arial" w:cs="Arial"/>
          <w:sz w:val="20"/>
          <w:szCs w:val="20"/>
        </w:rPr>
      </w:pPr>
      <w:r w:rsidRPr="00BF495B">
        <w:rPr>
          <w:rFonts w:ascii="Arial" w:hAnsi="Arial" w:cs="Arial"/>
          <w:sz w:val="20"/>
          <w:szCs w:val="20"/>
        </w:rPr>
        <w:t xml:space="preserve">        </w:t>
      </w:r>
    </w:p>
    <w:p w:rsidR="00AD19F3" w:rsidRPr="00BF495B" w:rsidRDefault="00E53839" w:rsidP="00AD19F3">
      <w:pPr>
        <w:pStyle w:val="NoSpacing"/>
        <w:rPr>
          <w:rFonts w:ascii="Arial" w:hAnsi="Arial" w:cs="Arial"/>
          <w:sz w:val="20"/>
          <w:szCs w:val="20"/>
        </w:rPr>
      </w:pPr>
      <w:r w:rsidRPr="00BF495B">
        <w:rPr>
          <w:rFonts w:ascii="Arial" w:hAnsi="Arial" w:cs="Arial"/>
          <w:sz w:val="20"/>
          <w:szCs w:val="20"/>
        </w:rPr>
        <w:lastRenderedPageBreak/>
        <w:tab/>
      </w:r>
      <w:r w:rsidR="00AD19F3" w:rsidRPr="00BF495B">
        <w:rPr>
          <w:rFonts w:ascii="Arial" w:hAnsi="Arial" w:cs="Arial"/>
          <w:sz w:val="20"/>
          <w:szCs w:val="20"/>
        </w:rPr>
        <w:t>2.</w:t>
      </w:r>
      <w:r w:rsidR="00AD19F3" w:rsidRPr="00BF495B">
        <w:rPr>
          <w:rFonts w:ascii="Arial" w:hAnsi="Arial" w:cs="Arial"/>
          <w:sz w:val="20"/>
          <w:szCs w:val="20"/>
        </w:rPr>
        <w:tab/>
        <w:t>Mathematics/Science/Informatics</w:t>
      </w:r>
    </w:p>
    <w:p w:rsidR="00AD19F3" w:rsidRPr="00BF495B" w:rsidRDefault="00AD19F3" w:rsidP="00F8182A">
      <w:pPr>
        <w:pStyle w:val="NoSpacing"/>
        <w:numPr>
          <w:ilvl w:val="0"/>
          <w:numId w:val="17"/>
        </w:numPr>
        <w:rPr>
          <w:rFonts w:ascii="Arial" w:hAnsi="Arial" w:cs="Arial"/>
          <w:sz w:val="20"/>
          <w:szCs w:val="20"/>
        </w:rPr>
      </w:pPr>
      <w:r w:rsidRPr="00BF495B">
        <w:rPr>
          <w:rFonts w:ascii="Arial" w:hAnsi="Arial" w:cs="Arial"/>
          <w:sz w:val="20"/>
          <w:szCs w:val="20"/>
        </w:rPr>
        <w:t>Mathematics</w:t>
      </w:r>
    </w:p>
    <w:p w:rsidR="00AD19F3" w:rsidRPr="00BF495B" w:rsidRDefault="00AD19F3" w:rsidP="00E04025">
      <w:pPr>
        <w:pStyle w:val="NoSpacing"/>
        <w:numPr>
          <w:ilvl w:val="0"/>
          <w:numId w:val="18"/>
        </w:numPr>
        <w:rPr>
          <w:rFonts w:ascii="Arial" w:hAnsi="Arial" w:cs="Arial"/>
          <w:sz w:val="20"/>
          <w:szCs w:val="20"/>
        </w:rPr>
      </w:pPr>
      <w:r w:rsidRPr="00BF495B">
        <w:rPr>
          <w:rFonts w:ascii="Arial" w:hAnsi="Arial" w:cs="Arial"/>
          <w:sz w:val="20"/>
          <w:szCs w:val="20"/>
        </w:rPr>
        <w:t>Sequentially link FDLS 115 and MATH 120</w:t>
      </w:r>
    </w:p>
    <w:p w:rsidR="00AD19F3" w:rsidRDefault="00E04025" w:rsidP="00E04025">
      <w:pPr>
        <w:pStyle w:val="NoSpacing"/>
        <w:numPr>
          <w:ilvl w:val="0"/>
          <w:numId w:val="18"/>
        </w:numPr>
        <w:rPr>
          <w:rFonts w:ascii="Arial" w:hAnsi="Arial" w:cs="Arial"/>
          <w:sz w:val="20"/>
          <w:szCs w:val="20"/>
        </w:rPr>
      </w:pPr>
      <w:r>
        <w:rPr>
          <w:rFonts w:ascii="Arial" w:hAnsi="Arial" w:cs="Arial"/>
          <w:sz w:val="20"/>
          <w:szCs w:val="20"/>
        </w:rPr>
        <w:t>Revise course t</w:t>
      </w:r>
      <w:r w:rsidR="00AD19F3" w:rsidRPr="00E04025">
        <w:rPr>
          <w:rFonts w:ascii="Arial" w:hAnsi="Arial" w:cs="Arial"/>
          <w:sz w:val="20"/>
          <w:szCs w:val="20"/>
        </w:rPr>
        <w:t>itle and description for MATH 120</w:t>
      </w:r>
      <w:r>
        <w:rPr>
          <w:rFonts w:ascii="Arial" w:hAnsi="Arial" w:cs="Arial"/>
          <w:sz w:val="20"/>
          <w:szCs w:val="20"/>
        </w:rPr>
        <w:t xml:space="preserve">.  The new title will be  </w:t>
      </w:r>
      <w:r w:rsidRPr="00E04025">
        <w:rPr>
          <w:rFonts w:ascii="Arial" w:hAnsi="Arial" w:cs="Arial"/>
          <w:i/>
          <w:sz w:val="20"/>
          <w:szCs w:val="20"/>
        </w:rPr>
        <w:t xml:space="preserve">Intermediate Algebraic </w:t>
      </w:r>
      <w:r w:rsidR="00AD19F3" w:rsidRPr="00E04025">
        <w:rPr>
          <w:rFonts w:ascii="Arial" w:hAnsi="Arial" w:cs="Arial"/>
          <w:i/>
          <w:sz w:val="20"/>
          <w:szCs w:val="20"/>
        </w:rPr>
        <w:t>Procedures and Foundations for Statistics</w:t>
      </w:r>
    </w:p>
    <w:p w:rsidR="00E04025" w:rsidRDefault="00E04025" w:rsidP="00E04025">
      <w:pPr>
        <w:pStyle w:val="NoSpacing"/>
        <w:ind w:left="1440"/>
        <w:rPr>
          <w:rFonts w:ascii="Arial" w:hAnsi="Arial" w:cs="Arial"/>
          <w:sz w:val="20"/>
          <w:szCs w:val="20"/>
        </w:rPr>
      </w:pPr>
    </w:p>
    <w:p w:rsidR="00E04025" w:rsidRDefault="00E04025" w:rsidP="00E04025">
      <w:pPr>
        <w:pStyle w:val="NoSpacing"/>
        <w:ind w:left="1440"/>
        <w:rPr>
          <w:rFonts w:ascii="Arial" w:hAnsi="Arial" w:cs="Arial"/>
          <w:sz w:val="20"/>
          <w:szCs w:val="20"/>
        </w:rPr>
      </w:pPr>
      <w:r>
        <w:rPr>
          <w:rFonts w:ascii="Arial" w:hAnsi="Arial" w:cs="Arial"/>
          <w:sz w:val="20"/>
          <w:szCs w:val="20"/>
        </w:rPr>
        <w:t>Discussion/Questions:  Roberts asked about the timeframe for sequencing the courses.  Blome reported that they would be sequenced during Session</w:t>
      </w:r>
      <w:r w:rsidR="003A54EC">
        <w:rPr>
          <w:rFonts w:ascii="Arial" w:hAnsi="Arial" w:cs="Arial"/>
          <w:sz w:val="20"/>
          <w:szCs w:val="20"/>
        </w:rPr>
        <w:t>s</w:t>
      </w:r>
      <w:r>
        <w:rPr>
          <w:rFonts w:ascii="Arial" w:hAnsi="Arial" w:cs="Arial"/>
          <w:sz w:val="20"/>
          <w:szCs w:val="20"/>
        </w:rPr>
        <w:t xml:space="preserve"> 1 and 2 of a semester. Lackey asked how </w:t>
      </w:r>
      <w:r w:rsidR="007A6FCD">
        <w:rPr>
          <w:rFonts w:ascii="Arial" w:hAnsi="Arial" w:cs="Arial"/>
          <w:sz w:val="20"/>
          <w:szCs w:val="20"/>
        </w:rPr>
        <w:t>they are</w:t>
      </w:r>
      <w:r>
        <w:rPr>
          <w:rFonts w:ascii="Arial" w:hAnsi="Arial" w:cs="Arial"/>
          <w:sz w:val="20"/>
          <w:szCs w:val="20"/>
        </w:rPr>
        <w:t xml:space="preserve"> going to keep up with this.  Blome stated that this will be done through the advisors during the advising process.</w:t>
      </w:r>
    </w:p>
    <w:p w:rsidR="00E04025" w:rsidRDefault="00E04025" w:rsidP="00E04025">
      <w:pPr>
        <w:pStyle w:val="NoSpacing"/>
        <w:ind w:left="1440"/>
        <w:rPr>
          <w:rFonts w:ascii="Arial" w:hAnsi="Arial" w:cs="Arial"/>
          <w:sz w:val="20"/>
          <w:szCs w:val="20"/>
        </w:rPr>
      </w:pPr>
    </w:p>
    <w:p w:rsidR="00E04025" w:rsidRPr="00BE123A" w:rsidRDefault="00E04025" w:rsidP="00E04025">
      <w:pPr>
        <w:pStyle w:val="NoSpacing"/>
        <w:ind w:left="1440"/>
        <w:rPr>
          <w:rFonts w:ascii="Arial" w:hAnsi="Arial" w:cs="Arial"/>
          <w:b/>
          <w:sz w:val="20"/>
          <w:szCs w:val="20"/>
        </w:rPr>
      </w:pPr>
      <w:r w:rsidRPr="00BE123A">
        <w:rPr>
          <w:rFonts w:ascii="Arial" w:hAnsi="Arial" w:cs="Arial"/>
          <w:b/>
          <w:sz w:val="20"/>
          <w:szCs w:val="20"/>
        </w:rPr>
        <w:t>Motioned by McClung and seconded by Lackey to sequentially link FDLS 115 and MATH 120 and to revise</w:t>
      </w:r>
      <w:r w:rsidR="00BE123A" w:rsidRPr="00BE123A">
        <w:rPr>
          <w:rFonts w:ascii="Arial" w:hAnsi="Arial" w:cs="Arial"/>
          <w:b/>
          <w:sz w:val="20"/>
          <w:szCs w:val="20"/>
        </w:rPr>
        <w:t xml:space="preserve"> the title and description for the latter.  </w:t>
      </w:r>
      <w:r w:rsidR="00BE123A" w:rsidRPr="00D3622B">
        <w:rPr>
          <w:rFonts w:ascii="Arial" w:hAnsi="Arial" w:cs="Arial"/>
          <w:b/>
          <w:sz w:val="20"/>
          <w:szCs w:val="20"/>
          <w:u w:val="single"/>
        </w:rPr>
        <w:t>Unanimously approved</w:t>
      </w:r>
      <w:r w:rsidR="00BE123A" w:rsidRPr="00BE123A">
        <w:rPr>
          <w:rFonts w:ascii="Arial" w:hAnsi="Arial" w:cs="Arial"/>
          <w:b/>
          <w:sz w:val="20"/>
          <w:szCs w:val="20"/>
        </w:rPr>
        <w:t>.</w:t>
      </w:r>
    </w:p>
    <w:p w:rsidR="00E04025" w:rsidRPr="00E04025" w:rsidRDefault="00E04025" w:rsidP="00E04025">
      <w:pPr>
        <w:pStyle w:val="NoSpacing"/>
        <w:rPr>
          <w:rFonts w:ascii="Arial" w:hAnsi="Arial" w:cs="Arial"/>
          <w:sz w:val="20"/>
          <w:szCs w:val="20"/>
        </w:rPr>
      </w:pPr>
    </w:p>
    <w:p w:rsidR="00BE123A" w:rsidRDefault="00AD19F3" w:rsidP="00BE123A">
      <w:pPr>
        <w:pStyle w:val="NoSpacing"/>
        <w:numPr>
          <w:ilvl w:val="0"/>
          <w:numId w:val="17"/>
        </w:numPr>
        <w:rPr>
          <w:rFonts w:ascii="Arial" w:hAnsi="Arial" w:cs="Arial"/>
          <w:sz w:val="20"/>
          <w:szCs w:val="20"/>
        </w:rPr>
      </w:pPr>
      <w:r w:rsidRPr="00BF495B">
        <w:rPr>
          <w:rFonts w:ascii="Arial" w:hAnsi="Arial" w:cs="Arial"/>
          <w:sz w:val="20"/>
          <w:szCs w:val="20"/>
        </w:rPr>
        <w:t>Informatics</w:t>
      </w:r>
    </w:p>
    <w:p w:rsidR="00AD19F3" w:rsidRDefault="00BE123A" w:rsidP="00BE123A">
      <w:pPr>
        <w:pStyle w:val="NoSpacing"/>
        <w:ind w:left="1440"/>
        <w:rPr>
          <w:rFonts w:ascii="Arial" w:hAnsi="Arial" w:cs="Arial"/>
          <w:sz w:val="20"/>
          <w:szCs w:val="20"/>
        </w:rPr>
      </w:pPr>
      <w:r>
        <w:rPr>
          <w:rFonts w:ascii="Arial" w:hAnsi="Arial" w:cs="Arial"/>
          <w:sz w:val="20"/>
          <w:szCs w:val="20"/>
        </w:rPr>
        <w:t>Penfield proposed to a</w:t>
      </w:r>
      <w:r w:rsidR="00AD19F3" w:rsidRPr="00BE123A">
        <w:rPr>
          <w:rFonts w:ascii="Arial" w:hAnsi="Arial" w:cs="Arial"/>
          <w:sz w:val="20"/>
          <w:szCs w:val="20"/>
        </w:rPr>
        <w:t xml:space="preserve">dd </w:t>
      </w:r>
      <w:r>
        <w:rPr>
          <w:rFonts w:ascii="Arial" w:hAnsi="Arial" w:cs="Arial"/>
          <w:sz w:val="20"/>
          <w:szCs w:val="20"/>
        </w:rPr>
        <w:t xml:space="preserve">a </w:t>
      </w:r>
      <w:r w:rsidR="00AD19F3" w:rsidRPr="00BE123A">
        <w:rPr>
          <w:rFonts w:ascii="Arial" w:hAnsi="Arial" w:cs="Arial"/>
          <w:sz w:val="20"/>
          <w:szCs w:val="20"/>
        </w:rPr>
        <w:t>delivery method to the BS degree</w:t>
      </w:r>
      <w:r>
        <w:rPr>
          <w:rFonts w:ascii="Arial" w:hAnsi="Arial" w:cs="Arial"/>
          <w:sz w:val="20"/>
          <w:szCs w:val="20"/>
        </w:rPr>
        <w:t xml:space="preserve"> in </w:t>
      </w:r>
      <w:r w:rsidR="003A54EC">
        <w:rPr>
          <w:rFonts w:ascii="Arial" w:hAnsi="Arial" w:cs="Arial"/>
          <w:sz w:val="20"/>
          <w:szCs w:val="20"/>
        </w:rPr>
        <w:t>I</w:t>
      </w:r>
      <w:r>
        <w:rPr>
          <w:rFonts w:ascii="Arial" w:hAnsi="Arial" w:cs="Arial"/>
          <w:sz w:val="20"/>
          <w:szCs w:val="20"/>
        </w:rPr>
        <w:t xml:space="preserve">nformatics.  The degree is currently offered face-to-face and </w:t>
      </w:r>
      <w:r w:rsidR="003A54EC">
        <w:rPr>
          <w:rFonts w:ascii="Arial" w:hAnsi="Arial" w:cs="Arial"/>
          <w:sz w:val="20"/>
          <w:szCs w:val="20"/>
        </w:rPr>
        <w:t xml:space="preserve">as a </w:t>
      </w:r>
      <w:r>
        <w:rPr>
          <w:rFonts w:ascii="Arial" w:hAnsi="Arial" w:cs="Arial"/>
          <w:sz w:val="20"/>
          <w:szCs w:val="20"/>
        </w:rPr>
        <w:t xml:space="preserve">hybrid.  A </w:t>
      </w:r>
      <w:r w:rsidR="00AD19F3" w:rsidRPr="00BE123A">
        <w:rPr>
          <w:rFonts w:ascii="Arial" w:hAnsi="Arial" w:cs="Arial"/>
          <w:sz w:val="20"/>
          <w:szCs w:val="20"/>
        </w:rPr>
        <w:t>100% online</w:t>
      </w:r>
      <w:r>
        <w:rPr>
          <w:rFonts w:ascii="Arial" w:hAnsi="Arial" w:cs="Arial"/>
          <w:sz w:val="20"/>
          <w:szCs w:val="20"/>
        </w:rPr>
        <w:t xml:space="preserve"> offering is proposed.</w:t>
      </w:r>
    </w:p>
    <w:p w:rsidR="00BE123A" w:rsidRDefault="00BE123A" w:rsidP="00BE123A">
      <w:pPr>
        <w:pStyle w:val="NoSpacing"/>
        <w:ind w:left="1440"/>
        <w:rPr>
          <w:rFonts w:ascii="Arial" w:hAnsi="Arial" w:cs="Arial"/>
          <w:sz w:val="20"/>
          <w:szCs w:val="20"/>
        </w:rPr>
      </w:pPr>
    </w:p>
    <w:p w:rsidR="00BE123A" w:rsidRDefault="00BE123A" w:rsidP="00BE123A">
      <w:pPr>
        <w:pStyle w:val="NoSpacing"/>
        <w:ind w:left="1440"/>
        <w:rPr>
          <w:rFonts w:ascii="Arial" w:hAnsi="Arial" w:cs="Arial"/>
          <w:sz w:val="20"/>
          <w:szCs w:val="20"/>
        </w:rPr>
      </w:pPr>
      <w:r>
        <w:rPr>
          <w:rFonts w:ascii="Arial" w:hAnsi="Arial" w:cs="Arial"/>
          <w:sz w:val="20"/>
          <w:szCs w:val="20"/>
        </w:rPr>
        <w:t>Discussion/Questions:  A brief discussion ensued between May, Malone, and Wilson on how to count/report students as they are likely to move among the delivery methods.  A program version will need to be established to indicate the online version.  Blome noted that the students will be able to select their delivery method  from the start, but they could end up hybrid if they should add some face-to-face classes.</w:t>
      </w:r>
    </w:p>
    <w:p w:rsidR="00B50176" w:rsidRDefault="00B50176" w:rsidP="00BE123A">
      <w:pPr>
        <w:pStyle w:val="NoSpacing"/>
        <w:ind w:left="1440"/>
        <w:rPr>
          <w:rFonts w:ascii="Arial" w:hAnsi="Arial" w:cs="Arial"/>
          <w:sz w:val="20"/>
          <w:szCs w:val="20"/>
        </w:rPr>
      </w:pPr>
    </w:p>
    <w:p w:rsidR="00B50176" w:rsidRPr="00B50176" w:rsidRDefault="00B50176" w:rsidP="00BE123A">
      <w:pPr>
        <w:pStyle w:val="NoSpacing"/>
        <w:ind w:left="1440"/>
        <w:rPr>
          <w:rFonts w:ascii="Arial" w:hAnsi="Arial" w:cs="Arial"/>
          <w:b/>
          <w:sz w:val="20"/>
          <w:szCs w:val="20"/>
        </w:rPr>
      </w:pPr>
      <w:r w:rsidRPr="00B50176">
        <w:rPr>
          <w:rFonts w:ascii="Arial" w:hAnsi="Arial" w:cs="Arial"/>
          <w:b/>
          <w:sz w:val="20"/>
          <w:szCs w:val="20"/>
        </w:rPr>
        <w:t xml:space="preserve">Motion to add an (100%) online delivery method to the Informatics degree was made by McClung and seconded by Butler.  </w:t>
      </w:r>
      <w:r w:rsidRPr="00D3622B">
        <w:rPr>
          <w:rFonts w:ascii="Arial" w:hAnsi="Arial" w:cs="Arial"/>
          <w:b/>
          <w:sz w:val="20"/>
          <w:szCs w:val="20"/>
          <w:u w:val="single"/>
        </w:rPr>
        <w:t>Unanimously approved</w:t>
      </w:r>
      <w:r w:rsidRPr="00B50176">
        <w:rPr>
          <w:rFonts w:ascii="Arial" w:hAnsi="Arial" w:cs="Arial"/>
          <w:b/>
          <w:sz w:val="20"/>
          <w:szCs w:val="20"/>
        </w:rPr>
        <w:t>.</w:t>
      </w:r>
    </w:p>
    <w:p w:rsidR="00AD19F3" w:rsidRPr="00BF495B" w:rsidRDefault="00AD19F3" w:rsidP="00AD19F3">
      <w:pPr>
        <w:pStyle w:val="NoSpacing"/>
        <w:rPr>
          <w:rFonts w:ascii="Arial" w:hAnsi="Arial" w:cs="Arial"/>
          <w:sz w:val="20"/>
          <w:szCs w:val="20"/>
        </w:rPr>
      </w:pPr>
    </w:p>
    <w:p w:rsidR="00AD19F3" w:rsidRPr="00BF495B" w:rsidRDefault="00B50176" w:rsidP="00F8182A">
      <w:pPr>
        <w:pStyle w:val="NoSpacing"/>
        <w:numPr>
          <w:ilvl w:val="0"/>
          <w:numId w:val="17"/>
        </w:numPr>
        <w:rPr>
          <w:rFonts w:ascii="Arial" w:hAnsi="Arial" w:cs="Arial"/>
          <w:sz w:val="20"/>
          <w:szCs w:val="20"/>
        </w:rPr>
      </w:pPr>
      <w:r>
        <w:rPr>
          <w:rFonts w:ascii="Arial" w:hAnsi="Arial" w:cs="Arial"/>
          <w:sz w:val="20"/>
          <w:szCs w:val="20"/>
        </w:rPr>
        <w:t>Prior to this meeting a course of action was outlined for Penfield to pursue the c</w:t>
      </w:r>
      <w:r w:rsidR="00AD19F3" w:rsidRPr="00BF495B">
        <w:rPr>
          <w:rFonts w:ascii="Arial" w:hAnsi="Arial" w:cs="Arial"/>
          <w:sz w:val="20"/>
          <w:szCs w:val="20"/>
        </w:rPr>
        <w:t>ourse credit/challenge through portfolio assessment (All Penfield programs, sans general education)</w:t>
      </w:r>
      <w:r>
        <w:rPr>
          <w:rFonts w:ascii="Arial" w:hAnsi="Arial" w:cs="Arial"/>
          <w:sz w:val="20"/>
          <w:szCs w:val="20"/>
        </w:rPr>
        <w:t xml:space="preserve">.  This change impacts the Academic Information section of the catalog, specifically the </w:t>
      </w:r>
      <w:r w:rsidRPr="00B50176">
        <w:rPr>
          <w:rFonts w:ascii="Arial" w:hAnsi="Arial" w:cs="Arial"/>
          <w:i/>
          <w:sz w:val="20"/>
          <w:szCs w:val="20"/>
        </w:rPr>
        <w:t>Advance Placement</w:t>
      </w:r>
      <w:r>
        <w:rPr>
          <w:rFonts w:ascii="Arial" w:hAnsi="Arial" w:cs="Arial"/>
          <w:i/>
          <w:sz w:val="20"/>
          <w:szCs w:val="20"/>
        </w:rPr>
        <w:t xml:space="preserve"> (AP)</w:t>
      </w:r>
      <w:r w:rsidRPr="00B50176">
        <w:rPr>
          <w:rFonts w:ascii="Arial" w:hAnsi="Arial" w:cs="Arial"/>
          <w:i/>
          <w:sz w:val="20"/>
          <w:szCs w:val="20"/>
        </w:rPr>
        <w:t xml:space="preserve"> and Credit by Examination</w:t>
      </w:r>
      <w:r>
        <w:rPr>
          <w:rFonts w:ascii="Arial" w:hAnsi="Arial" w:cs="Arial"/>
          <w:sz w:val="20"/>
          <w:szCs w:val="20"/>
        </w:rPr>
        <w:t xml:space="preserve"> portion.  This section applies to all undergraduate programs and currently limits</w:t>
      </w:r>
      <w:r w:rsidR="00A93903">
        <w:rPr>
          <w:rFonts w:ascii="Arial" w:hAnsi="Arial" w:cs="Arial"/>
          <w:sz w:val="20"/>
          <w:szCs w:val="20"/>
        </w:rPr>
        <w:t xml:space="preserve"> course credit/challenge to</w:t>
      </w:r>
      <w:r>
        <w:rPr>
          <w:rFonts w:ascii="Arial" w:hAnsi="Arial" w:cs="Arial"/>
          <w:sz w:val="20"/>
          <w:szCs w:val="20"/>
        </w:rPr>
        <w:t xml:space="preserve"> AP and examinations.  Before portfolio assessment can be included, a conversation needs to occur among all the undergraduate Colleges/Schools.  Mindingall is asking the Associate Deans to consider this proposal and bring forth a recomme</w:t>
      </w:r>
      <w:r w:rsidR="00D455F7">
        <w:rPr>
          <w:rFonts w:ascii="Arial" w:hAnsi="Arial" w:cs="Arial"/>
          <w:sz w:val="20"/>
          <w:szCs w:val="20"/>
        </w:rPr>
        <w:t>ndation.  T</w:t>
      </w:r>
      <w:r>
        <w:rPr>
          <w:rFonts w:ascii="Arial" w:hAnsi="Arial" w:cs="Arial"/>
          <w:sz w:val="20"/>
          <w:szCs w:val="20"/>
        </w:rPr>
        <w:t>he recommendation can be taken directly to the Provost or it can be brought back to the UC</w:t>
      </w:r>
      <w:r w:rsidR="00D455F7">
        <w:rPr>
          <w:rFonts w:ascii="Arial" w:hAnsi="Arial" w:cs="Arial"/>
          <w:sz w:val="20"/>
          <w:szCs w:val="20"/>
        </w:rPr>
        <w:t xml:space="preserve"> for a vote.  Pendleton meets regularly with a group of ADs.  It will be important to include all ADs including Atlanta and RACs in this decision. The Registrars will also need to weigh in.  Mindingall noted that an immediate question that she has is whether more specificity is needed regarding which Mercer courses would be eligible for portfolio assessment.</w:t>
      </w:r>
    </w:p>
    <w:p w:rsidR="00AD19F3" w:rsidRPr="00BF495B" w:rsidRDefault="00AD19F3" w:rsidP="00AD19F3">
      <w:pPr>
        <w:pStyle w:val="NoSpacing"/>
        <w:rPr>
          <w:rFonts w:ascii="Arial" w:hAnsi="Arial" w:cs="Arial"/>
          <w:sz w:val="20"/>
          <w:szCs w:val="20"/>
        </w:rPr>
      </w:pPr>
    </w:p>
    <w:p w:rsidR="00AD19F3" w:rsidRPr="00E90E33" w:rsidRDefault="00AD19F3" w:rsidP="00AD19F3">
      <w:pPr>
        <w:pStyle w:val="NoSpacing"/>
        <w:rPr>
          <w:rFonts w:ascii="Arial" w:hAnsi="Arial" w:cs="Arial"/>
          <w:sz w:val="20"/>
          <w:szCs w:val="20"/>
          <w:highlight w:val="yellow"/>
        </w:rPr>
      </w:pPr>
    </w:p>
    <w:p w:rsidR="007A6FCD" w:rsidRDefault="00AD19F3" w:rsidP="00E53839">
      <w:pPr>
        <w:pStyle w:val="NoSpacing"/>
        <w:rPr>
          <w:rFonts w:ascii="Arial" w:hAnsi="Arial" w:cs="Arial"/>
          <w:b/>
          <w:sz w:val="20"/>
          <w:szCs w:val="20"/>
        </w:rPr>
      </w:pPr>
      <w:r w:rsidRPr="00D20FC4">
        <w:rPr>
          <w:rFonts w:ascii="Arial" w:hAnsi="Arial" w:cs="Arial"/>
          <w:b/>
          <w:sz w:val="20"/>
          <w:szCs w:val="20"/>
        </w:rPr>
        <w:t>C.     Stetson School of Business and Economics</w:t>
      </w:r>
      <w:r w:rsidRPr="00D20FC4">
        <w:rPr>
          <w:rFonts w:ascii="Arial" w:hAnsi="Arial" w:cs="Arial"/>
          <w:b/>
          <w:sz w:val="20"/>
          <w:szCs w:val="20"/>
        </w:rPr>
        <w:tab/>
      </w:r>
      <w:r w:rsidRPr="00D20FC4">
        <w:rPr>
          <w:rFonts w:ascii="Arial" w:hAnsi="Arial" w:cs="Arial"/>
          <w:b/>
          <w:sz w:val="20"/>
          <w:szCs w:val="20"/>
        </w:rPr>
        <w:tab/>
      </w:r>
      <w:r w:rsidRPr="00D20FC4">
        <w:rPr>
          <w:rFonts w:ascii="Arial" w:hAnsi="Arial" w:cs="Arial"/>
          <w:b/>
          <w:sz w:val="20"/>
          <w:szCs w:val="20"/>
        </w:rPr>
        <w:tab/>
        <w:t>Steven McClung</w:t>
      </w:r>
    </w:p>
    <w:p w:rsidR="00AD19F3" w:rsidRPr="00D20FC4" w:rsidRDefault="00AD19F3" w:rsidP="00E53839">
      <w:pPr>
        <w:pStyle w:val="NoSpacing"/>
        <w:rPr>
          <w:rFonts w:ascii="Arial" w:hAnsi="Arial" w:cs="Arial"/>
          <w:sz w:val="20"/>
          <w:szCs w:val="20"/>
        </w:rPr>
      </w:pPr>
      <w:r w:rsidRPr="00D20FC4">
        <w:rPr>
          <w:rFonts w:ascii="Arial" w:hAnsi="Arial" w:cs="Arial"/>
          <w:b/>
          <w:sz w:val="20"/>
          <w:szCs w:val="20"/>
        </w:rPr>
        <w:tab/>
      </w:r>
    </w:p>
    <w:p w:rsidR="00AD19F3" w:rsidRPr="00A6524D" w:rsidRDefault="00A6524D" w:rsidP="00A6524D">
      <w:pPr>
        <w:pStyle w:val="NoSpacing"/>
        <w:rPr>
          <w:rFonts w:ascii="Arial" w:hAnsi="Arial" w:cs="Arial"/>
          <w:b/>
          <w:sz w:val="20"/>
          <w:szCs w:val="20"/>
        </w:rPr>
      </w:pPr>
      <w:r>
        <w:rPr>
          <w:rFonts w:ascii="Arial" w:hAnsi="Arial" w:cs="Arial"/>
          <w:sz w:val="20"/>
          <w:szCs w:val="20"/>
        </w:rPr>
        <w:t xml:space="preserve">         </w:t>
      </w:r>
      <w:r w:rsidR="00AD19F3" w:rsidRPr="00A6524D">
        <w:rPr>
          <w:rFonts w:ascii="Arial" w:hAnsi="Arial" w:cs="Arial"/>
          <w:sz w:val="20"/>
        </w:rPr>
        <w:t>1.     Finance</w:t>
      </w:r>
    </w:p>
    <w:p w:rsidR="00AD19F3" w:rsidRPr="00A6524D" w:rsidRDefault="00A6524D" w:rsidP="00A6524D">
      <w:pPr>
        <w:pStyle w:val="ListParagraph"/>
        <w:numPr>
          <w:ilvl w:val="0"/>
          <w:numId w:val="17"/>
        </w:numPr>
        <w:jc w:val="both"/>
        <w:rPr>
          <w:rFonts w:ascii="Arial" w:hAnsi="Arial" w:cs="Arial"/>
          <w:sz w:val="20"/>
        </w:rPr>
      </w:pPr>
      <w:r w:rsidRPr="00A6524D">
        <w:rPr>
          <w:rFonts w:ascii="Arial" w:hAnsi="Arial" w:cs="Arial"/>
          <w:sz w:val="20"/>
        </w:rPr>
        <w:t>SSBE seeks to a</w:t>
      </w:r>
      <w:r w:rsidR="00AD19F3" w:rsidRPr="00A6524D">
        <w:rPr>
          <w:rFonts w:ascii="Arial" w:hAnsi="Arial" w:cs="Arial"/>
          <w:sz w:val="20"/>
        </w:rPr>
        <w:t xml:space="preserve">dd </w:t>
      </w:r>
      <w:r w:rsidRPr="00A6524D">
        <w:rPr>
          <w:rFonts w:ascii="Arial" w:hAnsi="Arial" w:cs="Arial"/>
          <w:sz w:val="20"/>
        </w:rPr>
        <w:t xml:space="preserve">three </w:t>
      </w:r>
      <w:r w:rsidR="00AD19F3" w:rsidRPr="00A6524D">
        <w:rPr>
          <w:rFonts w:ascii="Arial" w:hAnsi="Arial" w:cs="Arial"/>
          <w:sz w:val="20"/>
        </w:rPr>
        <w:t xml:space="preserve">new </w:t>
      </w:r>
      <w:r w:rsidRPr="00A6524D">
        <w:rPr>
          <w:rFonts w:ascii="Arial" w:hAnsi="Arial" w:cs="Arial"/>
          <w:sz w:val="20"/>
        </w:rPr>
        <w:t xml:space="preserve">Finance </w:t>
      </w:r>
      <w:r w:rsidR="00AD19F3" w:rsidRPr="00A6524D">
        <w:rPr>
          <w:rFonts w:ascii="Arial" w:hAnsi="Arial" w:cs="Arial"/>
          <w:sz w:val="20"/>
        </w:rPr>
        <w:t>courses:</w:t>
      </w:r>
    </w:p>
    <w:p w:rsidR="00AD19F3" w:rsidRDefault="00AD19F3" w:rsidP="00A6524D">
      <w:pPr>
        <w:pStyle w:val="ListParagraph"/>
        <w:numPr>
          <w:ilvl w:val="0"/>
          <w:numId w:val="19"/>
        </w:numPr>
        <w:jc w:val="both"/>
        <w:rPr>
          <w:rFonts w:ascii="Arial" w:hAnsi="Arial" w:cs="Arial"/>
          <w:sz w:val="20"/>
        </w:rPr>
      </w:pPr>
      <w:r w:rsidRPr="00A6524D">
        <w:rPr>
          <w:rFonts w:ascii="Arial" w:hAnsi="Arial" w:cs="Arial"/>
          <w:sz w:val="20"/>
        </w:rPr>
        <w:t>FIN 406, Seminar in Investments (1 credit hour)</w:t>
      </w:r>
    </w:p>
    <w:p w:rsidR="00AD19F3" w:rsidRPr="00A6524D" w:rsidRDefault="00AD19F3" w:rsidP="00A6524D">
      <w:pPr>
        <w:pStyle w:val="ListParagraph"/>
        <w:numPr>
          <w:ilvl w:val="0"/>
          <w:numId w:val="19"/>
        </w:numPr>
        <w:jc w:val="both"/>
        <w:rPr>
          <w:rFonts w:ascii="Arial" w:hAnsi="Arial" w:cs="Arial"/>
          <w:sz w:val="20"/>
        </w:rPr>
      </w:pPr>
      <w:r w:rsidRPr="00A6524D">
        <w:rPr>
          <w:rFonts w:ascii="Arial" w:hAnsi="Arial" w:cs="Arial"/>
          <w:sz w:val="20"/>
        </w:rPr>
        <w:t>FIN 409, Market Analysis and Portfolio Management</w:t>
      </w:r>
    </w:p>
    <w:p w:rsidR="00AD19F3" w:rsidRPr="00A6524D" w:rsidRDefault="00AD19F3" w:rsidP="00A6524D">
      <w:pPr>
        <w:pStyle w:val="ListParagraph"/>
        <w:numPr>
          <w:ilvl w:val="0"/>
          <w:numId w:val="19"/>
        </w:numPr>
        <w:jc w:val="both"/>
        <w:rPr>
          <w:rFonts w:ascii="Arial" w:hAnsi="Arial" w:cs="Arial"/>
          <w:sz w:val="20"/>
        </w:rPr>
      </w:pPr>
      <w:r w:rsidRPr="00A6524D">
        <w:rPr>
          <w:rFonts w:ascii="Arial" w:hAnsi="Arial" w:cs="Arial"/>
          <w:sz w:val="20"/>
        </w:rPr>
        <w:t>FIN 407, Fixed Income Securities</w:t>
      </w:r>
    </w:p>
    <w:p w:rsidR="00AD19F3" w:rsidRPr="00A6524D" w:rsidRDefault="00A6524D" w:rsidP="00A6524D">
      <w:pPr>
        <w:pStyle w:val="ListParagraph"/>
        <w:numPr>
          <w:ilvl w:val="0"/>
          <w:numId w:val="17"/>
        </w:numPr>
        <w:jc w:val="both"/>
        <w:rPr>
          <w:rFonts w:ascii="Arial" w:hAnsi="Arial" w:cs="Arial"/>
          <w:sz w:val="20"/>
        </w:rPr>
      </w:pPr>
      <w:r>
        <w:rPr>
          <w:rFonts w:ascii="Arial" w:hAnsi="Arial" w:cs="Arial"/>
          <w:sz w:val="20"/>
        </w:rPr>
        <w:t>A revision of</w:t>
      </w:r>
      <w:r w:rsidR="00AD19F3" w:rsidRPr="00A6524D">
        <w:rPr>
          <w:rFonts w:ascii="Arial" w:hAnsi="Arial" w:cs="Arial"/>
          <w:sz w:val="20"/>
        </w:rPr>
        <w:t xml:space="preserve"> major requirements</w:t>
      </w:r>
      <w:r>
        <w:rPr>
          <w:rFonts w:ascii="Arial" w:hAnsi="Arial" w:cs="Arial"/>
          <w:sz w:val="20"/>
        </w:rPr>
        <w:t xml:space="preserve"> was also proposed</w:t>
      </w:r>
      <w:r w:rsidR="007A6FCD">
        <w:rPr>
          <w:rFonts w:ascii="Arial" w:hAnsi="Arial" w:cs="Arial"/>
          <w:sz w:val="20"/>
        </w:rPr>
        <w:t>.</w:t>
      </w:r>
    </w:p>
    <w:p w:rsidR="0074013F" w:rsidRDefault="00A6524D" w:rsidP="0074013F">
      <w:pPr>
        <w:ind w:left="1440"/>
        <w:jc w:val="both"/>
        <w:rPr>
          <w:rFonts w:ascii="Arial" w:hAnsi="Arial" w:cs="Arial"/>
          <w:sz w:val="20"/>
        </w:rPr>
      </w:pPr>
      <w:r>
        <w:rPr>
          <w:rFonts w:ascii="Arial" w:hAnsi="Arial" w:cs="Arial"/>
          <w:sz w:val="20"/>
        </w:rPr>
        <w:t>SSBE initially thought they would need to increase the number of credit hours in the degree in order to add an additional course, after a conversation with Malone, they have opted to increase the number of credits in the major</w:t>
      </w:r>
      <w:r w:rsidR="0074013F">
        <w:rPr>
          <w:rFonts w:ascii="Arial" w:hAnsi="Arial" w:cs="Arial"/>
          <w:sz w:val="20"/>
        </w:rPr>
        <w:t xml:space="preserve"> and adjust credits in other areas.  The number of credits for the degree will remain the same – 120. </w:t>
      </w:r>
    </w:p>
    <w:p w:rsidR="0074013F" w:rsidRDefault="0074013F" w:rsidP="0074013F">
      <w:pPr>
        <w:ind w:left="1440"/>
        <w:jc w:val="both"/>
        <w:rPr>
          <w:rFonts w:ascii="Arial" w:hAnsi="Arial" w:cs="Arial"/>
          <w:sz w:val="20"/>
        </w:rPr>
      </w:pPr>
    </w:p>
    <w:p w:rsidR="00AD19F3" w:rsidRDefault="00AD19F3" w:rsidP="0074013F">
      <w:pPr>
        <w:ind w:left="1440"/>
        <w:jc w:val="both"/>
        <w:rPr>
          <w:rFonts w:ascii="Arial" w:hAnsi="Arial" w:cs="Arial"/>
          <w:sz w:val="20"/>
        </w:rPr>
      </w:pPr>
      <w:r w:rsidRPr="00A6524D">
        <w:rPr>
          <w:rFonts w:ascii="Arial" w:hAnsi="Arial" w:cs="Arial"/>
          <w:sz w:val="20"/>
        </w:rPr>
        <w:lastRenderedPageBreak/>
        <w:t xml:space="preserve">2 hours of FIN 406 </w:t>
      </w:r>
      <w:r w:rsidR="0074013F">
        <w:rPr>
          <w:rFonts w:ascii="Arial" w:hAnsi="Arial" w:cs="Arial"/>
          <w:sz w:val="20"/>
        </w:rPr>
        <w:t xml:space="preserve">was proposed as a </w:t>
      </w:r>
      <w:r w:rsidRPr="00A6524D">
        <w:rPr>
          <w:rFonts w:ascii="Arial" w:hAnsi="Arial" w:cs="Arial"/>
          <w:sz w:val="20"/>
        </w:rPr>
        <w:t>major requirement</w:t>
      </w:r>
      <w:r w:rsidR="0074013F">
        <w:rPr>
          <w:rFonts w:ascii="Arial" w:hAnsi="Arial" w:cs="Arial"/>
          <w:sz w:val="20"/>
        </w:rPr>
        <w:t>.</w:t>
      </w:r>
    </w:p>
    <w:p w:rsidR="0074013F" w:rsidRDefault="0074013F" w:rsidP="0074013F">
      <w:pPr>
        <w:jc w:val="both"/>
        <w:rPr>
          <w:rFonts w:ascii="Arial" w:hAnsi="Arial" w:cs="Arial"/>
          <w:sz w:val="20"/>
        </w:rPr>
      </w:pPr>
      <w:r>
        <w:rPr>
          <w:rFonts w:ascii="Arial" w:hAnsi="Arial" w:cs="Arial"/>
          <w:sz w:val="20"/>
        </w:rPr>
        <w:t xml:space="preserve">          </w:t>
      </w:r>
      <w:r>
        <w:rPr>
          <w:rFonts w:ascii="Arial" w:hAnsi="Arial" w:cs="Arial"/>
          <w:sz w:val="20"/>
        </w:rPr>
        <w:tab/>
        <w:t xml:space="preserve">     </w:t>
      </w:r>
    </w:p>
    <w:p w:rsidR="0074013F" w:rsidRPr="0074013F" w:rsidRDefault="0074013F" w:rsidP="00633B32">
      <w:pPr>
        <w:ind w:left="996"/>
        <w:jc w:val="both"/>
        <w:rPr>
          <w:rFonts w:ascii="Arial" w:hAnsi="Arial" w:cs="Arial"/>
          <w:sz w:val="20"/>
        </w:rPr>
      </w:pPr>
      <w:r>
        <w:rPr>
          <w:rFonts w:ascii="Arial" w:hAnsi="Arial" w:cs="Arial"/>
          <w:sz w:val="20"/>
          <w:szCs w:val="20"/>
        </w:rPr>
        <w:t xml:space="preserve">Discussion/Questions:  Bratcher inquired about the length of the course titles and descriptions.  Her focus was not on SSBE alone, but on all colleges/schools where we have begun to see titles and </w:t>
      </w:r>
      <w:r w:rsidR="007A6FCD">
        <w:rPr>
          <w:rFonts w:ascii="Arial" w:hAnsi="Arial" w:cs="Arial"/>
          <w:sz w:val="20"/>
          <w:szCs w:val="20"/>
        </w:rPr>
        <w:t>descriptions that contain an exorbitant amount of information.  Bratcher suggested that at some point in the future colleges/schools might want to trim these and include uniformed content. McClung noted that the intention of SSBE was to clearly outline the course content to better enable students to understand the course offering.</w:t>
      </w:r>
      <w:r>
        <w:rPr>
          <w:rFonts w:ascii="Arial" w:hAnsi="Arial" w:cs="Arial"/>
          <w:sz w:val="20"/>
          <w:szCs w:val="20"/>
        </w:rPr>
        <w:t xml:space="preserve"> </w:t>
      </w:r>
    </w:p>
    <w:p w:rsidR="00AD19F3" w:rsidRDefault="00AD19F3" w:rsidP="00AD19F3">
      <w:pPr>
        <w:jc w:val="both"/>
        <w:rPr>
          <w:rFonts w:ascii="Arial" w:hAnsi="Arial" w:cs="Arial"/>
          <w:sz w:val="20"/>
        </w:rPr>
      </w:pPr>
    </w:p>
    <w:p w:rsidR="007A6FCD" w:rsidRPr="00B50176" w:rsidRDefault="007A6FCD" w:rsidP="00633B32">
      <w:pPr>
        <w:pStyle w:val="NoSpacing"/>
        <w:ind w:left="996"/>
        <w:rPr>
          <w:rFonts w:ascii="Arial" w:hAnsi="Arial" w:cs="Arial"/>
          <w:b/>
          <w:sz w:val="20"/>
          <w:szCs w:val="20"/>
        </w:rPr>
      </w:pPr>
      <w:r>
        <w:rPr>
          <w:rFonts w:ascii="Arial" w:hAnsi="Arial" w:cs="Arial"/>
          <w:b/>
          <w:sz w:val="20"/>
          <w:szCs w:val="20"/>
        </w:rPr>
        <w:t xml:space="preserve">Motion to add FIN 406, FIN 407, and FIN 409 to the curriculum and revise major requirements </w:t>
      </w:r>
      <w:r w:rsidRPr="00B50176">
        <w:rPr>
          <w:rFonts w:ascii="Arial" w:hAnsi="Arial" w:cs="Arial"/>
          <w:b/>
          <w:sz w:val="20"/>
          <w:szCs w:val="20"/>
        </w:rPr>
        <w:t xml:space="preserve">was made by </w:t>
      </w:r>
      <w:r>
        <w:rPr>
          <w:rFonts w:ascii="Arial" w:hAnsi="Arial" w:cs="Arial"/>
          <w:b/>
          <w:sz w:val="20"/>
          <w:szCs w:val="20"/>
        </w:rPr>
        <w:t>Blome</w:t>
      </w:r>
      <w:r w:rsidRPr="00B50176">
        <w:rPr>
          <w:rFonts w:ascii="Arial" w:hAnsi="Arial" w:cs="Arial"/>
          <w:b/>
          <w:sz w:val="20"/>
          <w:szCs w:val="20"/>
        </w:rPr>
        <w:t xml:space="preserve"> and seconded by </w:t>
      </w:r>
      <w:r>
        <w:rPr>
          <w:rFonts w:ascii="Arial" w:hAnsi="Arial" w:cs="Arial"/>
          <w:b/>
          <w:sz w:val="20"/>
          <w:szCs w:val="20"/>
        </w:rPr>
        <w:t>Roberts</w:t>
      </w:r>
      <w:r w:rsidRPr="00B50176">
        <w:rPr>
          <w:rFonts w:ascii="Arial" w:hAnsi="Arial" w:cs="Arial"/>
          <w:b/>
          <w:sz w:val="20"/>
          <w:szCs w:val="20"/>
        </w:rPr>
        <w:t xml:space="preserve">.  </w:t>
      </w:r>
      <w:r w:rsidRPr="00D3622B">
        <w:rPr>
          <w:rFonts w:ascii="Arial" w:hAnsi="Arial" w:cs="Arial"/>
          <w:b/>
          <w:sz w:val="20"/>
          <w:szCs w:val="20"/>
          <w:u w:val="single"/>
        </w:rPr>
        <w:t>Unanimously approved</w:t>
      </w:r>
      <w:r w:rsidRPr="00B50176">
        <w:rPr>
          <w:rFonts w:ascii="Arial" w:hAnsi="Arial" w:cs="Arial"/>
          <w:b/>
          <w:sz w:val="20"/>
          <w:szCs w:val="20"/>
        </w:rPr>
        <w:t>.</w:t>
      </w:r>
    </w:p>
    <w:p w:rsidR="0074013F" w:rsidRDefault="0074013F" w:rsidP="00AD19F3">
      <w:pPr>
        <w:jc w:val="both"/>
        <w:rPr>
          <w:rFonts w:ascii="Arial" w:hAnsi="Arial" w:cs="Arial"/>
          <w:sz w:val="20"/>
        </w:rPr>
      </w:pPr>
    </w:p>
    <w:p w:rsidR="0074013F" w:rsidRPr="00A6524D" w:rsidRDefault="0074013F" w:rsidP="00AD19F3">
      <w:pPr>
        <w:jc w:val="both"/>
        <w:rPr>
          <w:rFonts w:ascii="Arial" w:hAnsi="Arial" w:cs="Arial"/>
          <w:sz w:val="20"/>
        </w:rPr>
      </w:pPr>
    </w:p>
    <w:p w:rsidR="00AD19F3" w:rsidRPr="00A6524D" w:rsidRDefault="00AD19F3" w:rsidP="0074013F">
      <w:pPr>
        <w:ind w:firstLine="720"/>
        <w:jc w:val="both"/>
        <w:rPr>
          <w:rFonts w:ascii="Arial" w:hAnsi="Arial" w:cs="Arial"/>
          <w:sz w:val="20"/>
        </w:rPr>
      </w:pPr>
      <w:r w:rsidRPr="00A6524D">
        <w:rPr>
          <w:rFonts w:ascii="Arial" w:hAnsi="Arial" w:cs="Arial"/>
          <w:sz w:val="20"/>
        </w:rPr>
        <w:t>2.</w:t>
      </w:r>
      <w:r w:rsidRPr="00A6524D">
        <w:rPr>
          <w:rFonts w:ascii="Arial" w:hAnsi="Arial" w:cs="Arial"/>
          <w:sz w:val="20"/>
        </w:rPr>
        <w:tab/>
        <w:t>Sports Business</w:t>
      </w:r>
    </w:p>
    <w:p w:rsidR="00AD19F3" w:rsidRDefault="00AD19F3" w:rsidP="0074013F">
      <w:pPr>
        <w:pStyle w:val="ListParagraph"/>
        <w:numPr>
          <w:ilvl w:val="0"/>
          <w:numId w:val="17"/>
        </w:numPr>
        <w:jc w:val="both"/>
        <w:rPr>
          <w:rFonts w:ascii="Arial" w:hAnsi="Arial" w:cs="Arial"/>
          <w:sz w:val="20"/>
        </w:rPr>
      </w:pPr>
      <w:r w:rsidRPr="0074013F">
        <w:rPr>
          <w:rFonts w:ascii="Arial" w:hAnsi="Arial" w:cs="Arial"/>
          <w:sz w:val="20"/>
        </w:rPr>
        <w:t>Change name of major to Sports Marketing and Analytics</w:t>
      </w:r>
      <w:r w:rsidR="003A086C">
        <w:rPr>
          <w:rFonts w:ascii="Arial" w:hAnsi="Arial" w:cs="Arial"/>
          <w:sz w:val="20"/>
        </w:rPr>
        <w:t>.</w:t>
      </w:r>
    </w:p>
    <w:p w:rsidR="003A086C" w:rsidRPr="0074013F" w:rsidRDefault="003A086C" w:rsidP="003A086C">
      <w:pPr>
        <w:pStyle w:val="ListParagraph"/>
        <w:ind w:left="1440"/>
        <w:jc w:val="both"/>
        <w:rPr>
          <w:rFonts w:ascii="Arial" w:hAnsi="Arial" w:cs="Arial"/>
          <w:sz w:val="20"/>
        </w:rPr>
      </w:pPr>
      <w:r>
        <w:rPr>
          <w:rFonts w:ascii="Arial" w:hAnsi="Arial" w:cs="Arial"/>
          <w:sz w:val="20"/>
        </w:rPr>
        <w:t>This name change reflects the recommendation of the SSBE Board of Visitors.</w:t>
      </w:r>
    </w:p>
    <w:p w:rsidR="00AD19F3" w:rsidRPr="003A086C" w:rsidRDefault="003A086C" w:rsidP="003A086C">
      <w:pPr>
        <w:pStyle w:val="ListParagraph"/>
        <w:numPr>
          <w:ilvl w:val="0"/>
          <w:numId w:val="17"/>
        </w:numPr>
        <w:jc w:val="both"/>
        <w:rPr>
          <w:rFonts w:ascii="Arial" w:hAnsi="Arial" w:cs="Arial"/>
          <w:sz w:val="20"/>
        </w:rPr>
      </w:pPr>
      <w:r>
        <w:rPr>
          <w:rFonts w:ascii="Arial" w:hAnsi="Arial" w:cs="Arial"/>
          <w:sz w:val="20"/>
        </w:rPr>
        <w:t>A revision of major r</w:t>
      </w:r>
      <w:r w:rsidR="00AD19F3" w:rsidRPr="003A086C">
        <w:rPr>
          <w:rFonts w:ascii="Arial" w:hAnsi="Arial" w:cs="Arial"/>
          <w:sz w:val="20"/>
        </w:rPr>
        <w:t>equirements</w:t>
      </w:r>
      <w:r>
        <w:rPr>
          <w:rFonts w:ascii="Arial" w:hAnsi="Arial" w:cs="Arial"/>
          <w:sz w:val="20"/>
        </w:rPr>
        <w:t xml:space="preserve"> is also proposed.</w:t>
      </w:r>
    </w:p>
    <w:p w:rsidR="00AD19F3" w:rsidRPr="003A086C" w:rsidRDefault="00AD19F3" w:rsidP="003A086C">
      <w:pPr>
        <w:pStyle w:val="ListParagraph"/>
        <w:numPr>
          <w:ilvl w:val="0"/>
          <w:numId w:val="20"/>
        </w:numPr>
        <w:jc w:val="both"/>
        <w:rPr>
          <w:rFonts w:ascii="Arial" w:hAnsi="Arial" w:cs="Arial"/>
          <w:sz w:val="20"/>
        </w:rPr>
      </w:pPr>
      <w:r w:rsidRPr="003A086C">
        <w:rPr>
          <w:rFonts w:ascii="Arial" w:hAnsi="Arial" w:cs="Arial"/>
          <w:sz w:val="20"/>
        </w:rPr>
        <w:t xml:space="preserve">SBM 401 and MKT 425 </w:t>
      </w:r>
      <w:r w:rsidR="003A086C">
        <w:rPr>
          <w:rFonts w:ascii="Arial" w:hAnsi="Arial" w:cs="Arial"/>
          <w:sz w:val="20"/>
        </w:rPr>
        <w:t xml:space="preserve">will be added among the </w:t>
      </w:r>
      <w:r w:rsidRPr="003A086C">
        <w:rPr>
          <w:rFonts w:ascii="Arial" w:hAnsi="Arial" w:cs="Arial"/>
          <w:sz w:val="20"/>
        </w:rPr>
        <w:t>required courses</w:t>
      </w:r>
      <w:r w:rsidR="003A086C">
        <w:rPr>
          <w:rFonts w:ascii="Arial" w:hAnsi="Arial" w:cs="Arial"/>
          <w:sz w:val="20"/>
        </w:rPr>
        <w:t>.</w:t>
      </w:r>
    </w:p>
    <w:p w:rsidR="00AD19F3" w:rsidRDefault="00AD19F3" w:rsidP="003A086C">
      <w:pPr>
        <w:pStyle w:val="ListParagraph"/>
        <w:numPr>
          <w:ilvl w:val="0"/>
          <w:numId w:val="20"/>
        </w:numPr>
        <w:jc w:val="both"/>
        <w:rPr>
          <w:rFonts w:ascii="Arial" w:hAnsi="Arial" w:cs="Arial"/>
          <w:sz w:val="20"/>
        </w:rPr>
      </w:pPr>
      <w:r w:rsidRPr="003A086C">
        <w:rPr>
          <w:rFonts w:ascii="Arial" w:hAnsi="Arial" w:cs="Arial"/>
          <w:sz w:val="20"/>
        </w:rPr>
        <w:t>ECN 436, SBM 321,</w:t>
      </w:r>
      <w:r w:rsidR="003A086C">
        <w:rPr>
          <w:rFonts w:ascii="Arial" w:hAnsi="Arial" w:cs="Arial"/>
          <w:sz w:val="20"/>
        </w:rPr>
        <w:t xml:space="preserve"> MGT 420 are no longer required for the major,</w:t>
      </w:r>
      <w:r w:rsidRPr="003A086C">
        <w:rPr>
          <w:rFonts w:ascii="Arial" w:hAnsi="Arial" w:cs="Arial"/>
          <w:sz w:val="20"/>
        </w:rPr>
        <w:t xml:space="preserve"> but</w:t>
      </w:r>
      <w:r w:rsidR="003A086C">
        <w:rPr>
          <w:rFonts w:ascii="Arial" w:hAnsi="Arial" w:cs="Arial"/>
          <w:sz w:val="20"/>
        </w:rPr>
        <w:t xml:space="preserve"> will be offered as electives.</w:t>
      </w:r>
    </w:p>
    <w:p w:rsidR="003A086C" w:rsidRDefault="003A086C" w:rsidP="003A086C">
      <w:pPr>
        <w:jc w:val="both"/>
        <w:rPr>
          <w:rFonts w:ascii="Arial" w:hAnsi="Arial" w:cs="Arial"/>
          <w:sz w:val="20"/>
        </w:rPr>
      </w:pPr>
    </w:p>
    <w:p w:rsidR="003A086C" w:rsidRDefault="003A086C" w:rsidP="00633B32">
      <w:pPr>
        <w:ind w:left="1008"/>
        <w:jc w:val="both"/>
        <w:rPr>
          <w:rFonts w:ascii="Arial" w:hAnsi="Arial" w:cs="Arial"/>
          <w:sz w:val="20"/>
          <w:szCs w:val="20"/>
        </w:rPr>
      </w:pPr>
      <w:r>
        <w:rPr>
          <w:rFonts w:ascii="Arial" w:hAnsi="Arial" w:cs="Arial"/>
          <w:sz w:val="20"/>
          <w:szCs w:val="20"/>
        </w:rPr>
        <w:t>Discussion/Questions:  SSBE had considered changing the course prefixes to match the new name cha</w:t>
      </w:r>
      <w:r w:rsidR="00A93903">
        <w:rPr>
          <w:rFonts w:ascii="Arial" w:hAnsi="Arial" w:cs="Arial"/>
          <w:sz w:val="20"/>
          <w:szCs w:val="20"/>
        </w:rPr>
        <w:t>nge for the major, but after</w:t>
      </w:r>
      <w:r>
        <w:rPr>
          <w:rFonts w:ascii="Arial" w:hAnsi="Arial" w:cs="Arial"/>
          <w:sz w:val="20"/>
          <w:szCs w:val="20"/>
        </w:rPr>
        <w:t xml:space="preserve"> counsel of Wilson, SSBE decided to keep the existing prefixes of SBM.  The new name will begin</w:t>
      </w:r>
      <w:r w:rsidR="00A93903">
        <w:rPr>
          <w:rFonts w:ascii="Arial" w:hAnsi="Arial" w:cs="Arial"/>
          <w:sz w:val="20"/>
          <w:szCs w:val="20"/>
        </w:rPr>
        <w:t xml:space="preserve"> Fall 2017.  Students may</w:t>
      </w:r>
      <w:r>
        <w:rPr>
          <w:rFonts w:ascii="Arial" w:hAnsi="Arial" w:cs="Arial"/>
          <w:sz w:val="20"/>
          <w:szCs w:val="20"/>
        </w:rPr>
        <w:t xml:space="preserve"> elect to keep the old name and requirements if they choose to do so.</w:t>
      </w:r>
    </w:p>
    <w:p w:rsidR="003A086C" w:rsidRDefault="003A086C" w:rsidP="003A086C">
      <w:pPr>
        <w:ind w:left="1056"/>
        <w:jc w:val="both"/>
        <w:rPr>
          <w:rFonts w:ascii="Arial" w:hAnsi="Arial" w:cs="Arial"/>
          <w:sz w:val="20"/>
          <w:szCs w:val="20"/>
        </w:rPr>
      </w:pPr>
    </w:p>
    <w:p w:rsidR="003A086C" w:rsidRPr="00410117" w:rsidRDefault="00BB7142" w:rsidP="00633B32">
      <w:pPr>
        <w:pStyle w:val="NoSpacing"/>
        <w:ind w:left="1008"/>
        <w:rPr>
          <w:rFonts w:ascii="Arial" w:hAnsi="Arial" w:cs="Arial"/>
          <w:b/>
          <w:sz w:val="20"/>
          <w:szCs w:val="20"/>
        </w:rPr>
      </w:pPr>
      <w:r>
        <w:rPr>
          <w:rFonts w:ascii="Arial" w:hAnsi="Arial" w:cs="Arial"/>
          <w:b/>
          <w:sz w:val="20"/>
          <w:szCs w:val="20"/>
        </w:rPr>
        <w:t xml:space="preserve">Motion to change the name of the Sports Business major to </w:t>
      </w:r>
      <w:r w:rsidRPr="00BB7142">
        <w:rPr>
          <w:rFonts w:ascii="Arial" w:hAnsi="Arial" w:cs="Arial"/>
          <w:b/>
          <w:i/>
          <w:sz w:val="20"/>
          <w:szCs w:val="20"/>
        </w:rPr>
        <w:t>Sports Marketing and Analytics</w:t>
      </w:r>
      <w:r>
        <w:rPr>
          <w:rFonts w:ascii="Arial" w:hAnsi="Arial" w:cs="Arial"/>
          <w:b/>
          <w:sz w:val="20"/>
          <w:szCs w:val="20"/>
        </w:rPr>
        <w:t xml:space="preserve"> and revise the requirements was m</w:t>
      </w:r>
      <w:r w:rsidRPr="00B50176">
        <w:rPr>
          <w:rFonts w:ascii="Arial" w:hAnsi="Arial" w:cs="Arial"/>
          <w:b/>
          <w:sz w:val="20"/>
          <w:szCs w:val="20"/>
        </w:rPr>
        <w:t xml:space="preserve">ade by </w:t>
      </w:r>
      <w:r>
        <w:rPr>
          <w:rFonts w:ascii="Arial" w:hAnsi="Arial" w:cs="Arial"/>
          <w:b/>
          <w:sz w:val="20"/>
          <w:szCs w:val="20"/>
        </w:rPr>
        <w:t>Blome</w:t>
      </w:r>
      <w:r w:rsidRPr="00B50176">
        <w:rPr>
          <w:rFonts w:ascii="Arial" w:hAnsi="Arial" w:cs="Arial"/>
          <w:b/>
          <w:sz w:val="20"/>
          <w:szCs w:val="20"/>
        </w:rPr>
        <w:t xml:space="preserve"> and seconded by </w:t>
      </w:r>
      <w:r>
        <w:rPr>
          <w:rFonts w:ascii="Arial" w:hAnsi="Arial" w:cs="Arial"/>
          <w:b/>
          <w:sz w:val="20"/>
          <w:szCs w:val="20"/>
        </w:rPr>
        <w:t>Lackey</w:t>
      </w:r>
      <w:r w:rsidRPr="00B50176">
        <w:rPr>
          <w:rFonts w:ascii="Arial" w:hAnsi="Arial" w:cs="Arial"/>
          <w:b/>
          <w:sz w:val="20"/>
          <w:szCs w:val="20"/>
        </w:rPr>
        <w:t xml:space="preserve">.  </w:t>
      </w:r>
      <w:r w:rsidRPr="00D3622B">
        <w:rPr>
          <w:rFonts w:ascii="Arial" w:hAnsi="Arial" w:cs="Arial"/>
          <w:b/>
          <w:sz w:val="20"/>
          <w:szCs w:val="20"/>
          <w:u w:val="single"/>
        </w:rPr>
        <w:t>Unanimously approved</w:t>
      </w:r>
      <w:r w:rsidRPr="00B50176">
        <w:rPr>
          <w:rFonts w:ascii="Arial" w:hAnsi="Arial" w:cs="Arial"/>
          <w:b/>
          <w:sz w:val="20"/>
          <w:szCs w:val="20"/>
        </w:rPr>
        <w:t>.</w:t>
      </w:r>
    </w:p>
    <w:p w:rsidR="003A086C" w:rsidRPr="00A6524D" w:rsidRDefault="003A086C" w:rsidP="00AD19F3">
      <w:pPr>
        <w:jc w:val="both"/>
        <w:rPr>
          <w:rFonts w:ascii="Arial" w:hAnsi="Arial" w:cs="Arial"/>
          <w:sz w:val="20"/>
        </w:rPr>
      </w:pPr>
    </w:p>
    <w:p w:rsidR="00AD19F3" w:rsidRDefault="00E179B5" w:rsidP="00E179B5">
      <w:pPr>
        <w:ind w:left="720"/>
        <w:jc w:val="both"/>
        <w:rPr>
          <w:rFonts w:ascii="Arial" w:hAnsi="Arial" w:cs="Arial"/>
          <w:sz w:val="20"/>
        </w:rPr>
      </w:pPr>
      <w:r>
        <w:rPr>
          <w:rFonts w:ascii="Arial" w:hAnsi="Arial" w:cs="Arial"/>
          <w:sz w:val="20"/>
        </w:rPr>
        <w:t xml:space="preserve">3.    </w:t>
      </w:r>
      <w:r w:rsidR="00AD19F3" w:rsidRPr="00A6524D">
        <w:rPr>
          <w:rFonts w:ascii="Arial" w:hAnsi="Arial" w:cs="Arial"/>
          <w:sz w:val="20"/>
        </w:rPr>
        <w:t xml:space="preserve">Teach-out plan for Business Information Systems major </w:t>
      </w:r>
      <w:r>
        <w:rPr>
          <w:rFonts w:ascii="Arial" w:hAnsi="Arial" w:cs="Arial"/>
          <w:sz w:val="20"/>
        </w:rPr>
        <w:t xml:space="preserve">(informational from </w:t>
      </w:r>
      <w:r w:rsidR="00AD19F3" w:rsidRPr="00E179B5">
        <w:rPr>
          <w:rFonts w:ascii="Arial" w:hAnsi="Arial" w:cs="Arial"/>
          <w:sz w:val="20"/>
        </w:rPr>
        <w:t xml:space="preserve">previous </w:t>
      </w:r>
      <w:r>
        <w:rPr>
          <w:rFonts w:ascii="Arial" w:hAnsi="Arial" w:cs="Arial"/>
          <w:sz w:val="20"/>
        </w:rPr>
        <w:t xml:space="preserve">   </w:t>
      </w:r>
    </w:p>
    <w:p w:rsidR="00E179B5" w:rsidRPr="00E179B5" w:rsidRDefault="00E179B5" w:rsidP="00E179B5">
      <w:pPr>
        <w:ind w:left="720"/>
        <w:jc w:val="both"/>
        <w:rPr>
          <w:rFonts w:ascii="Arial" w:hAnsi="Arial" w:cs="Arial"/>
          <w:sz w:val="20"/>
        </w:rPr>
      </w:pPr>
      <w:r>
        <w:rPr>
          <w:rFonts w:ascii="Arial" w:hAnsi="Arial" w:cs="Arial"/>
          <w:sz w:val="20"/>
        </w:rPr>
        <w:t xml:space="preserve">       </w:t>
      </w:r>
      <w:r w:rsidRPr="00E179B5">
        <w:rPr>
          <w:rFonts w:ascii="Arial" w:hAnsi="Arial" w:cs="Arial"/>
          <w:sz w:val="20"/>
        </w:rPr>
        <w:t>meeting).  No action or discussion required.</w:t>
      </w:r>
    </w:p>
    <w:p w:rsidR="00E179B5" w:rsidRPr="00E90E33" w:rsidRDefault="00E179B5" w:rsidP="003F68A9">
      <w:pPr>
        <w:jc w:val="both"/>
        <w:rPr>
          <w:rFonts w:ascii="Arial" w:hAnsi="Arial" w:cs="Arial"/>
          <w:sz w:val="20"/>
          <w:szCs w:val="20"/>
          <w:highlight w:val="yellow"/>
        </w:rPr>
      </w:pPr>
    </w:p>
    <w:p w:rsidR="00410117" w:rsidRDefault="00410117" w:rsidP="00AD19F3">
      <w:pPr>
        <w:pStyle w:val="NoSpacing"/>
        <w:rPr>
          <w:rFonts w:ascii="Arial" w:hAnsi="Arial" w:cs="Arial"/>
          <w:sz w:val="20"/>
          <w:szCs w:val="20"/>
          <w:highlight w:val="yellow"/>
        </w:rPr>
      </w:pPr>
    </w:p>
    <w:p w:rsidR="00AD19F3" w:rsidRPr="00E179B5" w:rsidRDefault="00AD19F3" w:rsidP="00AD19F3">
      <w:pPr>
        <w:pStyle w:val="NoSpacing"/>
        <w:rPr>
          <w:rFonts w:ascii="Arial" w:hAnsi="Arial" w:cs="Arial"/>
          <w:b/>
          <w:sz w:val="20"/>
          <w:szCs w:val="20"/>
        </w:rPr>
      </w:pPr>
      <w:r w:rsidRPr="00E179B5">
        <w:rPr>
          <w:rFonts w:ascii="Arial" w:hAnsi="Arial" w:cs="Arial"/>
          <w:b/>
          <w:sz w:val="20"/>
          <w:szCs w:val="20"/>
        </w:rPr>
        <w:t>D.</w:t>
      </w:r>
      <w:r w:rsidRPr="00E179B5">
        <w:rPr>
          <w:rFonts w:ascii="Arial" w:hAnsi="Arial" w:cs="Arial"/>
          <w:b/>
          <w:sz w:val="20"/>
          <w:szCs w:val="20"/>
        </w:rPr>
        <w:tab/>
        <w:t>College of Liberal Arts</w:t>
      </w:r>
      <w:r w:rsidRPr="00E179B5">
        <w:rPr>
          <w:rFonts w:ascii="Arial" w:hAnsi="Arial" w:cs="Arial"/>
          <w:b/>
          <w:sz w:val="20"/>
          <w:szCs w:val="20"/>
        </w:rPr>
        <w:tab/>
      </w:r>
      <w:r w:rsidRPr="00E179B5">
        <w:rPr>
          <w:rFonts w:ascii="Arial" w:hAnsi="Arial" w:cs="Arial"/>
          <w:b/>
          <w:sz w:val="20"/>
          <w:szCs w:val="20"/>
        </w:rPr>
        <w:tab/>
      </w:r>
      <w:r w:rsidRPr="00E179B5">
        <w:rPr>
          <w:rFonts w:ascii="Arial" w:hAnsi="Arial" w:cs="Arial"/>
          <w:b/>
          <w:sz w:val="20"/>
          <w:szCs w:val="20"/>
        </w:rPr>
        <w:tab/>
      </w:r>
      <w:r w:rsidRPr="00E179B5">
        <w:rPr>
          <w:rFonts w:ascii="Arial" w:hAnsi="Arial" w:cs="Arial"/>
          <w:b/>
          <w:sz w:val="20"/>
          <w:szCs w:val="20"/>
        </w:rPr>
        <w:tab/>
      </w:r>
      <w:r w:rsidRPr="00E179B5">
        <w:rPr>
          <w:rFonts w:ascii="Arial" w:hAnsi="Arial" w:cs="Arial"/>
          <w:b/>
          <w:sz w:val="20"/>
          <w:szCs w:val="20"/>
        </w:rPr>
        <w:tab/>
      </w:r>
      <w:r w:rsidRPr="00E179B5">
        <w:rPr>
          <w:rFonts w:ascii="Arial" w:hAnsi="Arial" w:cs="Arial"/>
          <w:b/>
          <w:sz w:val="20"/>
          <w:szCs w:val="20"/>
        </w:rPr>
        <w:tab/>
        <w:t>Dee Bratcher</w:t>
      </w:r>
    </w:p>
    <w:p w:rsidR="00410117" w:rsidRPr="00E179B5" w:rsidRDefault="00410117" w:rsidP="00AD19F3">
      <w:pPr>
        <w:pStyle w:val="NoSpacing"/>
        <w:rPr>
          <w:rFonts w:ascii="Arial" w:hAnsi="Arial" w:cs="Arial"/>
          <w:b/>
          <w:sz w:val="20"/>
          <w:szCs w:val="20"/>
        </w:rPr>
      </w:pPr>
    </w:p>
    <w:p w:rsidR="00AD19F3" w:rsidRPr="00E179B5" w:rsidRDefault="00E179B5" w:rsidP="00AD19F3">
      <w:pPr>
        <w:pStyle w:val="NoSpacing"/>
        <w:rPr>
          <w:rFonts w:ascii="Arial" w:hAnsi="Arial" w:cs="Arial"/>
          <w:sz w:val="20"/>
          <w:szCs w:val="20"/>
        </w:rPr>
      </w:pPr>
      <w:r w:rsidRPr="00E179B5">
        <w:rPr>
          <w:rFonts w:ascii="Arial" w:hAnsi="Arial" w:cs="Arial"/>
          <w:b/>
          <w:sz w:val="20"/>
          <w:szCs w:val="20"/>
        </w:rPr>
        <w:tab/>
      </w:r>
      <w:r w:rsidR="00AD19F3" w:rsidRPr="00E179B5">
        <w:rPr>
          <w:rFonts w:ascii="Arial" w:hAnsi="Arial" w:cs="Arial"/>
          <w:sz w:val="20"/>
          <w:szCs w:val="20"/>
        </w:rPr>
        <w:t xml:space="preserve">1. </w:t>
      </w:r>
      <w:r w:rsidR="00AD19F3" w:rsidRPr="00E179B5">
        <w:rPr>
          <w:rFonts w:ascii="Arial" w:hAnsi="Arial" w:cs="Arial"/>
          <w:sz w:val="20"/>
          <w:szCs w:val="20"/>
        </w:rPr>
        <w:tab/>
        <w:t>Art</w:t>
      </w:r>
    </w:p>
    <w:p w:rsidR="00AD19F3" w:rsidRPr="00E179B5" w:rsidRDefault="00E179B5" w:rsidP="00E179B5">
      <w:pPr>
        <w:pStyle w:val="NoSpacing"/>
        <w:numPr>
          <w:ilvl w:val="0"/>
          <w:numId w:val="17"/>
        </w:numPr>
        <w:rPr>
          <w:rFonts w:ascii="Arial" w:hAnsi="Arial" w:cs="Arial"/>
          <w:sz w:val="20"/>
          <w:szCs w:val="20"/>
        </w:rPr>
      </w:pPr>
      <w:r>
        <w:rPr>
          <w:rFonts w:ascii="Arial" w:hAnsi="Arial" w:cs="Arial"/>
          <w:sz w:val="20"/>
          <w:szCs w:val="20"/>
        </w:rPr>
        <w:t>A r</w:t>
      </w:r>
      <w:r w:rsidR="00AD19F3" w:rsidRPr="00E179B5">
        <w:rPr>
          <w:rFonts w:ascii="Arial" w:hAnsi="Arial" w:cs="Arial"/>
          <w:sz w:val="20"/>
          <w:szCs w:val="20"/>
        </w:rPr>
        <w:t>evis</w:t>
      </w:r>
      <w:r>
        <w:rPr>
          <w:rFonts w:ascii="Arial" w:hAnsi="Arial" w:cs="Arial"/>
          <w:sz w:val="20"/>
          <w:szCs w:val="20"/>
        </w:rPr>
        <w:t>ion of the</w:t>
      </w:r>
      <w:r w:rsidR="00AD19F3" w:rsidRPr="00E179B5">
        <w:rPr>
          <w:rFonts w:ascii="Arial" w:hAnsi="Arial" w:cs="Arial"/>
          <w:sz w:val="20"/>
          <w:szCs w:val="20"/>
        </w:rPr>
        <w:t xml:space="preserve"> Graphic Design major </w:t>
      </w:r>
      <w:r>
        <w:rPr>
          <w:rFonts w:ascii="Arial" w:hAnsi="Arial" w:cs="Arial"/>
          <w:sz w:val="20"/>
          <w:szCs w:val="20"/>
        </w:rPr>
        <w:t>was proposed.</w:t>
      </w:r>
      <w:r w:rsidR="00963B69">
        <w:rPr>
          <w:rFonts w:ascii="Arial" w:hAnsi="Arial" w:cs="Arial"/>
          <w:sz w:val="20"/>
          <w:szCs w:val="20"/>
        </w:rPr>
        <w:t xml:space="preserve">  The Art Department intends to:</w:t>
      </w:r>
    </w:p>
    <w:p w:rsidR="00AD19F3" w:rsidRPr="00E179B5" w:rsidRDefault="00AD19F3" w:rsidP="00963B69">
      <w:pPr>
        <w:pStyle w:val="NoSpacing"/>
        <w:numPr>
          <w:ilvl w:val="0"/>
          <w:numId w:val="22"/>
        </w:numPr>
        <w:rPr>
          <w:rFonts w:ascii="Arial" w:hAnsi="Arial" w:cs="Arial"/>
          <w:sz w:val="20"/>
          <w:szCs w:val="20"/>
        </w:rPr>
      </w:pPr>
      <w:r w:rsidRPr="00E179B5">
        <w:rPr>
          <w:rFonts w:ascii="Arial" w:hAnsi="Arial" w:cs="Arial"/>
          <w:sz w:val="20"/>
          <w:szCs w:val="20"/>
        </w:rPr>
        <w:t xml:space="preserve">Increase </w:t>
      </w:r>
      <w:r w:rsidR="00963B69">
        <w:rPr>
          <w:rFonts w:ascii="Arial" w:hAnsi="Arial" w:cs="Arial"/>
          <w:sz w:val="20"/>
          <w:szCs w:val="20"/>
        </w:rPr>
        <w:t xml:space="preserve">the </w:t>
      </w:r>
      <w:r w:rsidRPr="00E179B5">
        <w:rPr>
          <w:rFonts w:ascii="Arial" w:hAnsi="Arial" w:cs="Arial"/>
          <w:sz w:val="20"/>
          <w:szCs w:val="20"/>
        </w:rPr>
        <w:t>number of credit hours for the major from 57 to 60</w:t>
      </w:r>
    </w:p>
    <w:p w:rsidR="00AD19F3" w:rsidRPr="00E179B5" w:rsidRDefault="00AD19F3" w:rsidP="00963B69">
      <w:pPr>
        <w:pStyle w:val="NoSpacing"/>
        <w:numPr>
          <w:ilvl w:val="0"/>
          <w:numId w:val="22"/>
        </w:numPr>
        <w:rPr>
          <w:rFonts w:ascii="Arial" w:hAnsi="Arial" w:cs="Arial"/>
          <w:sz w:val="20"/>
          <w:szCs w:val="20"/>
        </w:rPr>
      </w:pPr>
      <w:r w:rsidRPr="00E179B5">
        <w:rPr>
          <w:rFonts w:ascii="Arial" w:hAnsi="Arial" w:cs="Arial"/>
          <w:sz w:val="20"/>
          <w:szCs w:val="20"/>
        </w:rPr>
        <w:t xml:space="preserve">Revise </w:t>
      </w:r>
      <w:r w:rsidR="00963B69">
        <w:rPr>
          <w:rFonts w:ascii="Arial" w:hAnsi="Arial" w:cs="Arial"/>
          <w:sz w:val="20"/>
          <w:szCs w:val="20"/>
        </w:rPr>
        <w:t xml:space="preserve"> the </w:t>
      </w:r>
      <w:r w:rsidRPr="00E179B5">
        <w:rPr>
          <w:rFonts w:ascii="Arial" w:hAnsi="Arial" w:cs="Arial"/>
          <w:sz w:val="20"/>
          <w:szCs w:val="20"/>
        </w:rPr>
        <w:t>requirements by eliminating some options and courses and adding new options and courses</w:t>
      </w:r>
    </w:p>
    <w:p w:rsidR="00AD19F3" w:rsidRPr="00E179B5" w:rsidRDefault="00963B69" w:rsidP="00E179B5">
      <w:pPr>
        <w:pStyle w:val="NoSpacing"/>
        <w:numPr>
          <w:ilvl w:val="0"/>
          <w:numId w:val="17"/>
        </w:numPr>
        <w:rPr>
          <w:rFonts w:ascii="Arial" w:hAnsi="Arial" w:cs="Arial"/>
          <w:sz w:val="20"/>
          <w:szCs w:val="20"/>
        </w:rPr>
      </w:pPr>
      <w:r>
        <w:rPr>
          <w:rFonts w:ascii="Arial" w:hAnsi="Arial" w:cs="Arial"/>
          <w:sz w:val="20"/>
          <w:szCs w:val="20"/>
        </w:rPr>
        <w:t xml:space="preserve"> A r</w:t>
      </w:r>
      <w:r w:rsidR="00AD19F3" w:rsidRPr="00E179B5">
        <w:rPr>
          <w:rFonts w:ascii="Arial" w:hAnsi="Arial" w:cs="Arial"/>
          <w:sz w:val="20"/>
          <w:szCs w:val="20"/>
        </w:rPr>
        <w:t>evis</w:t>
      </w:r>
      <w:r>
        <w:rPr>
          <w:rFonts w:ascii="Arial" w:hAnsi="Arial" w:cs="Arial"/>
          <w:sz w:val="20"/>
          <w:szCs w:val="20"/>
        </w:rPr>
        <w:t>ion of</w:t>
      </w:r>
      <w:r w:rsidR="00AD19F3" w:rsidRPr="00E179B5">
        <w:rPr>
          <w:rFonts w:ascii="Arial" w:hAnsi="Arial" w:cs="Arial"/>
          <w:sz w:val="20"/>
          <w:szCs w:val="20"/>
        </w:rPr>
        <w:t xml:space="preserve"> courses</w:t>
      </w:r>
      <w:r>
        <w:rPr>
          <w:rFonts w:ascii="Arial" w:hAnsi="Arial" w:cs="Arial"/>
          <w:sz w:val="20"/>
          <w:szCs w:val="20"/>
        </w:rPr>
        <w:t xml:space="preserve"> was also proposed to include titles, numbers, and/or descriptions.</w:t>
      </w:r>
    </w:p>
    <w:p w:rsidR="00AD19F3" w:rsidRPr="00E179B5" w:rsidRDefault="00AD19F3" w:rsidP="00963B69">
      <w:pPr>
        <w:pStyle w:val="NoSpacing"/>
        <w:numPr>
          <w:ilvl w:val="0"/>
          <w:numId w:val="23"/>
        </w:numPr>
        <w:rPr>
          <w:rFonts w:ascii="Arial" w:hAnsi="Arial" w:cs="Arial"/>
          <w:sz w:val="20"/>
          <w:szCs w:val="20"/>
        </w:rPr>
      </w:pPr>
      <w:r w:rsidRPr="00E179B5">
        <w:rPr>
          <w:rFonts w:ascii="Arial" w:hAnsi="Arial" w:cs="Arial"/>
          <w:sz w:val="20"/>
          <w:szCs w:val="20"/>
        </w:rPr>
        <w:t>ART 332, Typography</w:t>
      </w:r>
    </w:p>
    <w:p w:rsidR="00AD19F3" w:rsidRPr="00E179B5" w:rsidRDefault="00AD19F3" w:rsidP="00963B69">
      <w:pPr>
        <w:pStyle w:val="NoSpacing"/>
        <w:ind w:left="1440" w:firstLine="720"/>
        <w:rPr>
          <w:rFonts w:ascii="Arial" w:hAnsi="Arial" w:cs="Arial"/>
          <w:sz w:val="20"/>
          <w:szCs w:val="20"/>
        </w:rPr>
      </w:pPr>
      <w:r w:rsidRPr="00E179B5">
        <w:rPr>
          <w:rFonts w:ascii="Arial" w:hAnsi="Arial" w:cs="Arial"/>
          <w:sz w:val="20"/>
          <w:szCs w:val="20"/>
        </w:rPr>
        <w:t xml:space="preserve">Renumber to </w:t>
      </w:r>
      <w:r w:rsidRPr="00E179B5">
        <w:rPr>
          <w:rFonts w:ascii="Arial" w:hAnsi="Arial" w:cs="Arial"/>
          <w:i/>
          <w:sz w:val="20"/>
          <w:szCs w:val="20"/>
        </w:rPr>
        <w:t>232</w:t>
      </w:r>
      <w:r w:rsidRPr="00E179B5">
        <w:rPr>
          <w:rFonts w:ascii="Arial" w:hAnsi="Arial" w:cs="Arial"/>
          <w:sz w:val="20"/>
          <w:szCs w:val="20"/>
        </w:rPr>
        <w:t xml:space="preserve">; Change title to </w:t>
      </w:r>
      <w:r w:rsidRPr="00E179B5">
        <w:rPr>
          <w:rFonts w:ascii="Arial" w:hAnsi="Arial" w:cs="Arial"/>
          <w:i/>
          <w:sz w:val="20"/>
          <w:szCs w:val="20"/>
        </w:rPr>
        <w:t>Typography I</w:t>
      </w:r>
      <w:r w:rsidRPr="00E179B5">
        <w:rPr>
          <w:rFonts w:ascii="Arial" w:hAnsi="Arial" w:cs="Arial"/>
          <w:sz w:val="20"/>
          <w:szCs w:val="20"/>
        </w:rPr>
        <w:t>; revise course description</w:t>
      </w:r>
    </w:p>
    <w:p w:rsidR="00AD19F3" w:rsidRPr="00E179B5" w:rsidRDefault="00AD19F3" w:rsidP="00963B69">
      <w:pPr>
        <w:pStyle w:val="NoSpacing"/>
        <w:numPr>
          <w:ilvl w:val="0"/>
          <w:numId w:val="23"/>
        </w:numPr>
        <w:rPr>
          <w:rFonts w:ascii="Arial" w:hAnsi="Arial" w:cs="Arial"/>
          <w:sz w:val="20"/>
          <w:szCs w:val="20"/>
        </w:rPr>
      </w:pPr>
      <w:r w:rsidRPr="00E179B5">
        <w:rPr>
          <w:rFonts w:ascii="Arial" w:hAnsi="Arial" w:cs="Arial"/>
          <w:sz w:val="20"/>
          <w:szCs w:val="20"/>
        </w:rPr>
        <w:t>ART 333, Layout Design</w:t>
      </w:r>
    </w:p>
    <w:p w:rsidR="00AD19F3" w:rsidRPr="00E179B5" w:rsidRDefault="00AD19F3" w:rsidP="00963B69">
      <w:pPr>
        <w:pStyle w:val="NoSpacing"/>
        <w:ind w:left="1440" w:firstLine="720"/>
        <w:rPr>
          <w:rFonts w:ascii="Arial" w:hAnsi="Arial" w:cs="Arial"/>
          <w:i/>
          <w:sz w:val="20"/>
          <w:szCs w:val="20"/>
        </w:rPr>
      </w:pPr>
      <w:r w:rsidRPr="00E179B5">
        <w:rPr>
          <w:rFonts w:ascii="Arial" w:hAnsi="Arial" w:cs="Arial"/>
          <w:sz w:val="20"/>
          <w:szCs w:val="20"/>
        </w:rPr>
        <w:t xml:space="preserve">Renumber to </w:t>
      </w:r>
      <w:r w:rsidRPr="00E179B5">
        <w:rPr>
          <w:rFonts w:ascii="Arial" w:hAnsi="Arial" w:cs="Arial"/>
          <w:i/>
          <w:sz w:val="20"/>
          <w:szCs w:val="20"/>
        </w:rPr>
        <w:t>233</w:t>
      </w:r>
      <w:r w:rsidRPr="00E179B5">
        <w:rPr>
          <w:rFonts w:ascii="Arial" w:hAnsi="Arial" w:cs="Arial"/>
          <w:sz w:val="20"/>
          <w:szCs w:val="20"/>
        </w:rPr>
        <w:t xml:space="preserve">; Change title to </w:t>
      </w:r>
      <w:r w:rsidRPr="00E179B5">
        <w:rPr>
          <w:rFonts w:ascii="Arial" w:hAnsi="Arial" w:cs="Arial"/>
          <w:i/>
          <w:sz w:val="20"/>
          <w:szCs w:val="20"/>
        </w:rPr>
        <w:t>Graphic Design I</w:t>
      </w:r>
    </w:p>
    <w:p w:rsidR="00AD19F3" w:rsidRPr="00E179B5" w:rsidRDefault="00AD19F3" w:rsidP="00963B69">
      <w:pPr>
        <w:pStyle w:val="NoSpacing"/>
        <w:numPr>
          <w:ilvl w:val="0"/>
          <w:numId w:val="23"/>
        </w:numPr>
        <w:rPr>
          <w:rFonts w:ascii="Arial" w:hAnsi="Arial" w:cs="Arial"/>
          <w:sz w:val="20"/>
          <w:szCs w:val="20"/>
        </w:rPr>
      </w:pPr>
      <w:r w:rsidRPr="00E179B5">
        <w:rPr>
          <w:rFonts w:ascii="Arial" w:hAnsi="Arial" w:cs="Arial"/>
          <w:sz w:val="20"/>
          <w:szCs w:val="20"/>
        </w:rPr>
        <w:t>ART 432, Advanced Typography</w:t>
      </w:r>
    </w:p>
    <w:p w:rsidR="00AD19F3" w:rsidRPr="00E179B5" w:rsidRDefault="00AD19F3" w:rsidP="00963B69">
      <w:pPr>
        <w:pStyle w:val="NoSpacing"/>
        <w:ind w:left="1440" w:firstLine="720"/>
        <w:rPr>
          <w:rFonts w:ascii="Arial" w:hAnsi="Arial" w:cs="Arial"/>
          <w:sz w:val="20"/>
          <w:szCs w:val="20"/>
        </w:rPr>
      </w:pPr>
      <w:r w:rsidRPr="00E179B5">
        <w:rPr>
          <w:rFonts w:ascii="Arial" w:hAnsi="Arial" w:cs="Arial"/>
          <w:sz w:val="20"/>
          <w:szCs w:val="20"/>
        </w:rPr>
        <w:t xml:space="preserve">Renumber to </w:t>
      </w:r>
      <w:r w:rsidRPr="00E179B5">
        <w:rPr>
          <w:rFonts w:ascii="Arial" w:hAnsi="Arial" w:cs="Arial"/>
          <w:i/>
          <w:sz w:val="20"/>
          <w:szCs w:val="20"/>
        </w:rPr>
        <w:t>342</w:t>
      </w:r>
      <w:r w:rsidRPr="00E179B5">
        <w:rPr>
          <w:rFonts w:ascii="Arial" w:hAnsi="Arial" w:cs="Arial"/>
          <w:sz w:val="20"/>
          <w:szCs w:val="20"/>
        </w:rPr>
        <w:t xml:space="preserve">; Change title to </w:t>
      </w:r>
      <w:r w:rsidRPr="00E179B5">
        <w:rPr>
          <w:rFonts w:ascii="Arial" w:hAnsi="Arial" w:cs="Arial"/>
          <w:i/>
          <w:sz w:val="20"/>
          <w:szCs w:val="20"/>
        </w:rPr>
        <w:t>Typography II</w:t>
      </w:r>
      <w:r w:rsidRPr="00E179B5">
        <w:rPr>
          <w:rFonts w:ascii="Arial" w:hAnsi="Arial" w:cs="Arial"/>
          <w:sz w:val="20"/>
          <w:szCs w:val="20"/>
        </w:rPr>
        <w:t>; revise description</w:t>
      </w:r>
    </w:p>
    <w:p w:rsidR="00AD19F3" w:rsidRPr="00E179B5" w:rsidRDefault="00AD19F3" w:rsidP="00963B69">
      <w:pPr>
        <w:pStyle w:val="NoSpacing"/>
        <w:numPr>
          <w:ilvl w:val="0"/>
          <w:numId w:val="23"/>
        </w:numPr>
        <w:rPr>
          <w:rFonts w:ascii="Arial" w:hAnsi="Arial" w:cs="Arial"/>
          <w:sz w:val="20"/>
          <w:szCs w:val="20"/>
        </w:rPr>
      </w:pPr>
      <w:r w:rsidRPr="00E179B5">
        <w:rPr>
          <w:rFonts w:ascii="Arial" w:hAnsi="Arial" w:cs="Arial"/>
          <w:sz w:val="20"/>
          <w:szCs w:val="20"/>
        </w:rPr>
        <w:t>ART 433</w:t>
      </w:r>
      <w:r w:rsidR="00963B69">
        <w:rPr>
          <w:rFonts w:ascii="Arial" w:hAnsi="Arial" w:cs="Arial"/>
          <w:sz w:val="20"/>
          <w:szCs w:val="20"/>
        </w:rPr>
        <w:t>, Advanced Layout Design</w:t>
      </w:r>
    </w:p>
    <w:p w:rsidR="00AD19F3" w:rsidRPr="00E179B5" w:rsidRDefault="00AD19F3" w:rsidP="00963B69">
      <w:pPr>
        <w:pStyle w:val="NoSpacing"/>
        <w:ind w:left="1440" w:firstLine="720"/>
        <w:rPr>
          <w:rFonts w:ascii="Arial" w:hAnsi="Arial" w:cs="Arial"/>
          <w:sz w:val="20"/>
          <w:szCs w:val="20"/>
        </w:rPr>
      </w:pPr>
      <w:r w:rsidRPr="00E179B5">
        <w:rPr>
          <w:rFonts w:ascii="Arial" w:hAnsi="Arial" w:cs="Arial"/>
          <w:sz w:val="20"/>
          <w:szCs w:val="20"/>
        </w:rPr>
        <w:t xml:space="preserve">Renumber to </w:t>
      </w:r>
      <w:r w:rsidRPr="00E179B5">
        <w:rPr>
          <w:rFonts w:ascii="Arial" w:hAnsi="Arial" w:cs="Arial"/>
          <w:i/>
          <w:sz w:val="20"/>
          <w:szCs w:val="20"/>
        </w:rPr>
        <w:t>344</w:t>
      </w:r>
      <w:r w:rsidRPr="00E179B5">
        <w:rPr>
          <w:rFonts w:ascii="Arial" w:hAnsi="Arial" w:cs="Arial"/>
          <w:sz w:val="20"/>
          <w:szCs w:val="20"/>
        </w:rPr>
        <w:t xml:space="preserve">; Change title to </w:t>
      </w:r>
      <w:r w:rsidRPr="00E179B5">
        <w:rPr>
          <w:rFonts w:ascii="Arial" w:hAnsi="Arial" w:cs="Arial"/>
          <w:i/>
          <w:sz w:val="20"/>
          <w:szCs w:val="20"/>
        </w:rPr>
        <w:t>Graphic Design II</w:t>
      </w:r>
      <w:r w:rsidRPr="00E179B5">
        <w:rPr>
          <w:rFonts w:ascii="Arial" w:hAnsi="Arial" w:cs="Arial"/>
          <w:sz w:val="20"/>
          <w:szCs w:val="20"/>
        </w:rPr>
        <w:t>; revise description</w:t>
      </w:r>
    </w:p>
    <w:p w:rsidR="00AD19F3" w:rsidRPr="00E179B5" w:rsidRDefault="00963B69" w:rsidP="00E179B5">
      <w:pPr>
        <w:pStyle w:val="NoSpacing"/>
        <w:numPr>
          <w:ilvl w:val="0"/>
          <w:numId w:val="17"/>
        </w:numPr>
        <w:rPr>
          <w:rFonts w:ascii="Arial" w:hAnsi="Arial" w:cs="Arial"/>
          <w:sz w:val="20"/>
          <w:szCs w:val="20"/>
        </w:rPr>
      </w:pPr>
      <w:r>
        <w:rPr>
          <w:rFonts w:ascii="Arial" w:hAnsi="Arial" w:cs="Arial"/>
          <w:sz w:val="20"/>
          <w:szCs w:val="20"/>
        </w:rPr>
        <w:t>The a</w:t>
      </w:r>
      <w:r w:rsidR="00AD19F3" w:rsidRPr="00E179B5">
        <w:rPr>
          <w:rFonts w:ascii="Arial" w:hAnsi="Arial" w:cs="Arial"/>
          <w:sz w:val="20"/>
          <w:szCs w:val="20"/>
        </w:rPr>
        <w:t>dd</w:t>
      </w:r>
      <w:r>
        <w:rPr>
          <w:rFonts w:ascii="Arial" w:hAnsi="Arial" w:cs="Arial"/>
          <w:sz w:val="20"/>
          <w:szCs w:val="20"/>
        </w:rPr>
        <w:t>ition of 3</w:t>
      </w:r>
      <w:r w:rsidR="00AD19F3" w:rsidRPr="00E179B5">
        <w:rPr>
          <w:rFonts w:ascii="Arial" w:hAnsi="Arial" w:cs="Arial"/>
          <w:sz w:val="20"/>
          <w:szCs w:val="20"/>
        </w:rPr>
        <w:t xml:space="preserve"> new courses</w:t>
      </w:r>
      <w:r>
        <w:rPr>
          <w:rFonts w:ascii="Arial" w:hAnsi="Arial" w:cs="Arial"/>
          <w:sz w:val="20"/>
          <w:szCs w:val="20"/>
        </w:rPr>
        <w:t xml:space="preserve"> was also proposed.</w:t>
      </w:r>
    </w:p>
    <w:p w:rsidR="00AD19F3" w:rsidRPr="00E179B5" w:rsidRDefault="00AD19F3" w:rsidP="00963B69">
      <w:pPr>
        <w:pStyle w:val="NoSpacing"/>
        <w:numPr>
          <w:ilvl w:val="0"/>
          <w:numId w:val="23"/>
        </w:numPr>
        <w:rPr>
          <w:rFonts w:ascii="Arial" w:hAnsi="Arial" w:cs="Arial"/>
          <w:sz w:val="20"/>
          <w:szCs w:val="20"/>
        </w:rPr>
      </w:pPr>
      <w:r w:rsidRPr="00E179B5">
        <w:rPr>
          <w:rFonts w:ascii="Arial" w:hAnsi="Arial" w:cs="Arial"/>
          <w:sz w:val="20"/>
          <w:szCs w:val="20"/>
        </w:rPr>
        <w:t>ART 346, Interactive Design</w:t>
      </w:r>
    </w:p>
    <w:p w:rsidR="00AD19F3" w:rsidRPr="00E179B5" w:rsidRDefault="00AD19F3" w:rsidP="00963B69">
      <w:pPr>
        <w:pStyle w:val="NoSpacing"/>
        <w:numPr>
          <w:ilvl w:val="0"/>
          <w:numId w:val="23"/>
        </w:numPr>
        <w:rPr>
          <w:rFonts w:ascii="Arial" w:hAnsi="Arial" w:cs="Arial"/>
          <w:sz w:val="20"/>
          <w:szCs w:val="20"/>
        </w:rPr>
      </w:pPr>
      <w:r w:rsidRPr="00E179B5">
        <w:rPr>
          <w:rFonts w:ascii="Arial" w:hAnsi="Arial" w:cs="Arial"/>
          <w:sz w:val="20"/>
          <w:szCs w:val="20"/>
        </w:rPr>
        <w:t>ART 349, Packaging Design</w:t>
      </w:r>
    </w:p>
    <w:p w:rsidR="00AD19F3" w:rsidRPr="00963B69" w:rsidRDefault="00AD19F3" w:rsidP="00963B69">
      <w:pPr>
        <w:pStyle w:val="NoSpacing"/>
        <w:numPr>
          <w:ilvl w:val="0"/>
          <w:numId w:val="23"/>
        </w:numPr>
        <w:rPr>
          <w:rFonts w:ascii="Arial" w:hAnsi="Arial" w:cs="Arial"/>
          <w:sz w:val="20"/>
          <w:szCs w:val="20"/>
        </w:rPr>
      </w:pPr>
      <w:r w:rsidRPr="00E179B5">
        <w:rPr>
          <w:rFonts w:ascii="Arial" w:hAnsi="Arial" w:cs="Arial"/>
          <w:sz w:val="20"/>
          <w:szCs w:val="20"/>
        </w:rPr>
        <w:t>ART 455, Advanced Design</w:t>
      </w:r>
    </w:p>
    <w:p w:rsidR="00AD19F3" w:rsidRDefault="00AD19F3" w:rsidP="00963B69">
      <w:pPr>
        <w:pStyle w:val="NoSpacing"/>
        <w:rPr>
          <w:rFonts w:ascii="Arial" w:hAnsi="Arial" w:cs="Arial"/>
          <w:sz w:val="20"/>
          <w:szCs w:val="20"/>
        </w:rPr>
      </w:pPr>
    </w:p>
    <w:p w:rsidR="00963B69" w:rsidRDefault="00963B69" w:rsidP="00633B32">
      <w:pPr>
        <w:pStyle w:val="NoSpacing"/>
        <w:ind w:left="1056"/>
        <w:rPr>
          <w:rFonts w:ascii="Arial" w:hAnsi="Arial" w:cs="Arial"/>
          <w:sz w:val="20"/>
          <w:szCs w:val="20"/>
        </w:rPr>
      </w:pPr>
      <w:r>
        <w:rPr>
          <w:rFonts w:ascii="Arial" w:hAnsi="Arial" w:cs="Arial"/>
          <w:sz w:val="20"/>
          <w:szCs w:val="20"/>
        </w:rPr>
        <w:lastRenderedPageBreak/>
        <w:t>Discussion/Questions:  Malone inquired about the impact these course number changes would hav</w:t>
      </w:r>
      <w:r w:rsidR="00A93903">
        <w:rPr>
          <w:rFonts w:ascii="Arial" w:hAnsi="Arial" w:cs="Arial"/>
          <w:sz w:val="20"/>
          <w:szCs w:val="20"/>
        </w:rPr>
        <w:t>e on the minor.  Would the</w:t>
      </w:r>
      <w:r>
        <w:rPr>
          <w:rFonts w:ascii="Arial" w:hAnsi="Arial" w:cs="Arial"/>
          <w:sz w:val="20"/>
          <w:szCs w:val="20"/>
        </w:rPr>
        <w:t xml:space="preserve"> depth requirement still be met?  Malone and Bratcher determined that it would.</w:t>
      </w:r>
    </w:p>
    <w:p w:rsidR="00633B32" w:rsidRDefault="00633B32" w:rsidP="00963B69">
      <w:pPr>
        <w:pStyle w:val="NoSpacing"/>
        <w:ind w:left="996"/>
        <w:rPr>
          <w:rFonts w:ascii="Arial" w:hAnsi="Arial" w:cs="Arial"/>
          <w:sz w:val="20"/>
          <w:szCs w:val="20"/>
        </w:rPr>
      </w:pPr>
    </w:p>
    <w:p w:rsidR="003F68A9" w:rsidRPr="00E179B5" w:rsidRDefault="00633B32" w:rsidP="003F68A9">
      <w:pPr>
        <w:pStyle w:val="NoSpacing"/>
        <w:ind w:left="996"/>
        <w:rPr>
          <w:rFonts w:ascii="Arial" w:hAnsi="Arial" w:cs="Arial"/>
          <w:sz w:val="20"/>
          <w:szCs w:val="20"/>
        </w:rPr>
      </w:pPr>
      <w:r w:rsidRPr="002E4254">
        <w:rPr>
          <w:rFonts w:ascii="Arial" w:hAnsi="Arial" w:cs="Arial"/>
          <w:b/>
          <w:sz w:val="20"/>
          <w:szCs w:val="20"/>
        </w:rPr>
        <w:t>Motion to</w:t>
      </w:r>
      <w:r>
        <w:rPr>
          <w:rFonts w:ascii="Arial" w:hAnsi="Arial" w:cs="Arial"/>
          <w:b/>
          <w:sz w:val="20"/>
          <w:szCs w:val="20"/>
        </w:rPr>
        <w:t xml:space="preserve"> revise the Graphic Design major to include the increase in credit hours</w:t>
      </w:r>
      <w:r w:rsidR="00A93903">
        <w:rPr>
          <w:rFonts w:ascii="Arial" w:hAnsi="Arial" w:cs="Arial"/>
          <w:b/>
          <w:sz w:val="20"/>
          <w:szCs w:val="20"/>
        </w:rPr>
        <w:t xml:space="preserve"> to 60</w:t>
      </w:r>
      <w:r>
        <w:rPr>
          <w:rFonts w:ascii="Arial" w:hAnsi="Arial" w:cs="Arial"/>
          <w:b/>
          <w:sz w:val="20"/>
          <w:szCs w:val="20"/>
        </w:rPr>
        <w:t>, major requirements, and course additions and revisions was m</w:t>
      </w:r>
      <w:r w:rsidRPr="002E4254">
        <w:rPr>
          <w:rFonts w:ascii="Arial" w:hAnsi="Arial" w:cs="Arial"/>
          <w:b/>
          <w:sz w:val="20"/>
          <w:szCs w:val="20"/>
        </w:rPr>
        <w:t xml:space="preserve">ade by </w:t>
      </w:r>
      <w:r>
        <w:rPr>
          <w:rFonts w:ascii="Arial" w:hAnsi="Arial" w:cs="Arial"/>
          <w:b/>
          <w:sz w:val="20"/>
          <w:szCs w:val="20"/>
        </w:rPr>
        <w:t>Blome</w:t>
      </w:r>
      <w:r w:rsidRPr="002E4254">
        <w:rPr>
          <w:rFonts w:ascii="Arial" w:hAnsi="Arial" w:cs="Arial"/>
          <w:b/>
          <w:sz w:val="20"/>
          <w:szCs w:val="20"/>
        </w:rPr>
        <w:t xml:space="preserve">, seconded by </w:t>
      </w:r>
      <w:r>
        <w:rPr>
          <w:rFonts w:ascii="Arial" w:hAnsi="Arial" w:cs="Arial"/>
          <w:b/>
          <w:sz w:val="20"/>
          <w:szCs w:val="20"/>
        </w:rPr>
        <w:t>Lackey</w:t>
      </w:r>
      <w:r w:rsidRPr="002E4254">
        <w:rPr>
          <w:rFonts w:ascii="Arial" w:hAnsi="Arial" w:cs="Arial"/>
          <w:b/>
          <w:sz w:val="20"/>
          <w:szCs w:val="20"/>
        </w:rPr>
        <w:t xml:space="preserve">.  </w:t>
      </w:r>
      <w:r w:rsidRPr="00974A39">
        <w:rPr>
          <w:rFonts w:ascii="Arial" w:hAnsi="Arial" w:cs="Arial"/>
          <w:b/>
          <w:sz w:val="20"/>
          <w:szCs w:val="20"/>
          <w:u w:val="single"/>
        </w:rPr>
        <w:t>Unanimously approved</w:t>
      </w:r>
      <w:r>
        <w:rPr>
          <w:rFonts w:ascii="Arial" w:hAnsi="Arial" w:cs="Arial"/>
          <w:b/>
          <w:sz w:val="20"/>
          <w:szCs w:val="20"/>
          <w:u w:val="single"/>
        </w:rPr>
        <w:t>.</w:t>
      </w:r>
    </w:p>
    <w:p w:rsidR="00AD19F3" w:rsidRPr="00E90E33" w:rsidRDefault="00AD19F3" w:rsidP="00AD19F3">
      <w:pPr>
        <w:pStyle w:val="NoSpacing"/>
        <w:ind w:left="2880"/>
        <w:rPr>
          <w:rFonts w:ascii="Arial" w:hAnsi="Arial" w:cs="Arial"/>
          <w:sz w:val="20"/>
          <w:szCs w:val="20"/>
          <w:highlight w:val="yellow"/>
        </w:rPr>
      </w:pPr>
    </w:p>
    <w:p w:rsidR="00AD19F3" w:rsidRPr="00A43924" w:rsidRDefault="00AD19F3" w:rsidP="00E179B5">
      <w:pPr>
        <w:pStyle w:val="NoSpacing"/>
        <w:ind w:firstLine="720"/>
        <w:rPr>
          <w:rFonts w:ascii="Arial" w:hAnsi="Arial" w:cs="Arial"/>
          <w:sz w:val="20"/>
          <w:szCs w:val="20"/>
        </w:rPr>
      </w:pPr>
      <w:r w:rsidRPr="00A43924">
        <w:rPr>
          <w:rFonts w:ascii="Arial" w:hAnsi="Arial" w:cs="Arial"/>
          <w:sz w:val="20"/>
          <w:szCs w:val="20"/>
        </w:rPr>
        <w:t>2.</w:t>
      </w:r>
      <w:r w:rsidRPr="00A43924">
        <w:rPr>
          <w:rFonts w:ascii="Arial" w:hAnsi="Arial" w:cs="Arial"/>
          <w:sz w:val="20"/>
          <w:szCs w:val="20"/>
        </w:rPr>
        <w:tab/>
        <w:t>Africana Studies</w:t>
      </w:r>
    </w:p>
    <w:p w:rsidR="00AD19F3" w:rsidRDefault="00A43924" w:rsidP="00A43924">
      <w:pPr>
        <w:pStyle w:val="NoSpacing"/>
        <w:ind w:left="720" w:firstLine="720"/>
        <w:rPr>
          <w:rFonts w:ascii="Arial" w:hAnsi="Arial" w:cs="Arial"/>
          <w:sz w:val="20"/>
          <w:szCs w:val="20"/>
        </w:rPr>
      </w:pPr>
      <w:r>
        <w:rPr>
          <w:rFonts w:ascii="Arial" w:hAnsi="Arial" w:cs="Arial"/>
          <w:sz w:val="20"/>
          <w:szCs w:val="20"/>
        </w:rPr>
        <w:t>A course addition was proposed</w:t>
      </w:r>
      <w:r w:rsidR="00D3622B">
        <w:rPr>
          <w:rFonts w:ascii="Arial" w:hAnsi="Arial" w:cs="Arial"/>
          <w:sz w:val="20"/>
          <w:szCs w:val="20"/>
        </w:rPr>
        <w:t xml:space="preserve"> --</w:t>
      </w:r>
      <w:r w:rsidR="00AD19F3" w:rsidRPr="00A43924">
        <w:rPr>
          <w:rFonts w:ascii="Arial" w:hAnsi="Arial" w:cs="Arial"/>
          <w:sz w:val="20"/>
          <w:szCs w:val="20"/>
        </w:rPr>
        <w:t xml:space="preserve"> AFR 398, Internship in Africana Studies (1-3 hours)</w:t>
      </w:r>
      <w:r>
        <w:rPr>
          <w:rFonts w:ascii="Arial" w:hAnsi="Arial" w:cs="Arial"/>
          <w:sz w:val="20"/>
          <w:szCs w:val="20"/>
        </w:rPr>
        <w:t>.</w:t>
      </w:r>
    </w:p>
    <w:p w:rsidR="00A43924" w:rsidRDefault="00A43924" w:rsidP="00A43924">
      <w:pPr>
        <w:pStyle w:val="NoSpacing"/>
        <w:ind w:left="720" w:firstLine="720"/>
        <w:rPr>
          <w:rFonts w:ascii="Arial" w:hAnsi="Arial" w:cs="Arial"/>
          <w:sz w:val="20"/>
          <w:szCs w:val="20"/>
        </w:rPr>
      </w:pPr>
    </w:p>
    <w:p w:rsidR="00A43924" w:rsidRDefault="00A43924" w:rsidP="00A43924">
      <w:pPr>
        <w:pStyle w:val="NoSpacing"/>
        <w:ind w:left="720" w:firstLine="720"/>
        <w:rPr>
          <w:rFonts w:ascii="Arial" w:hAnsi="Arial" w:cs="Arial"/>
          <w:sz w:val="20"/>
          <w:szCs w:val="20"/>
        </w:rPr>
      </w:pPr>
      <w:r>
        <w:rPr>
          <w:rFonts w:ascii="Arial" w:hAnsi="Arial" w:cs="Arial"/>
          <w:sz w:val="20"/>
          <w:szCs w:val="20"/>
        </w:rPr>
        <w:t>Discussion/Questions: none</w:t>
      </w:r>
    </w:p>
    <w:p w:rsidR="00D3622B" w:rsidRDefault="00D3622B" w:rsidP="00A43924">
      <w:pPr>
        <w:pStyle w:val="NoSpacing"/>
        <w:ind w:left="720" w:firstLine="720"/>
        <w:rPr>
          <w:rFonts w:ascii="Arial" w:hAnsi="Arial" w:cs="Arial"/>
          <w:sz w:val="20"/>
          <w:szCs w:val="20"/>
        </w:rPr>
      </w:pPr>
    </w:p>
    <w:p w:rsidR="00D3622B" w:rsidRPr="00B50176" w:rsidRDefault="00D3622B" w:rsidP="00D3622B">
      <w:pPr>
        <w:pStyle w:val="NoSpacing"/>
        <w:ind w:left="1440"/>
        <w:rPr>
          <w:rFonts w:ascii="Arial" w:hAnsi="Arial" w:cs="Arial"/>
          <w:b/>
          <w:sz w:val="20"/>
          <w:szCs w:val="20"/>
        </w:rPr>
      </w:pPr>
      <w:r>
        <w:rPr>
          <w:rFonts w:ascii="Arial" w:hAnsi="Arial" w:cs="Arial"/>
          <w:b/>
          <w:sz w:val="20"/>
          <w:szCs w:val="20"/>
        </w:rPr>
        <w:t xml:space="preserve">Motion to add AFR 398 to the curriculum </w:t>
      </w:r>
      <w:r w:rsidRPr="00B50176">
        <w:rPr>
          <w:rFonts w:ascii="Arial" w:hAnsi="Arial" w:cs="Arial"/>
          <w:b/>
          <w:sz w:val="20"/>
          <w:szCs w:val="20"/>
        </w:rPr>
        <w:t xml:space="preserve">was made by </w:t>
      </w:r>
      <w:r>
        <w:rPr>
          <w:rFonts w:ascii="Arial" w:hAnsi="Arial" w:cs="Arial"/>
          <w:b/>
          <w:sz w:val="20"/>
          <w:szCs w:val="20"/>
        </w:rPr>
        <w:t>Blome</w:t>
      </w:r>
      <w:r w:rsidRPr="00B50176">
        <w:rPr>
          <w:rFonts w:ascii="Arial" w:hAnsi="Arial" w:cs="Arial"/>
          <w:b/>
          <w:sz w:val="20"/>
          <w:szCs w:val="20"/>
        </w:rPr>
        <w:t xml:space="preserve"> and seconded by </w:t>
      </w:r>
      <w:r>
        <w:rPr>
          <w:rFonts w:ascii="Arial" w:hAnsi="Arial" w:cs="Arial"/>
          <w:b/>
          <w:sz w:val="20"/>
          <w:szCs w:val="20"/>
        </w:rPr>
        <w:t>Lackey</w:t>
      </w:r>
      <w:r w:rsidRPr="00B50176">
        <w:rPr>
          <w:rFonts w:ascii="Arial" w:hAnsi="Arial" w:cs="Arial"/>
          <w:b/>
          <w:sz w:val="20"/>
          <w:szCs w:val="20"/>
        </w:rPr>
        <w:t xml:space="preserve">.  </w:t>
      </w:r>
      <w:r w:rsidRPr="00D3622B">
        <w:rPr>
          <w:rFonts w:ascii="Arial" w:hAnsi="Arial" w:cs="Arial"/>
          <w:b/>
          <w:sz w:val="20"/>
          <w:szCs w:val="20"/>
          <w:u w:val="single"/>
        </w:rPr>
        <w:t>Unanimously approved</w:t>
      </w:r>
      <w:r w:rsidRPr="00B50176">
        <w:rPr>
          <w:rFonts w:ascii="Arial" w:hAnsi="Arial" w:cs="Arial"/>
          <w:b/>
          <w:sz w:val="20"/>
          <w:szCs w:val="20"/>
        </w:rPr>
        <w:t>.</w:t>
      </w:r>
    </w:p>
    <w:p w:rsidR="00D3622B" w:rsidRDefault="00D3622B" w:rsidP="00A43924">
      <w:pPr>
        <w:pStyle w:val="NoSpacing"/>
        <w:ind w:left="720" w:firstLine="720"/>
        <w:rPr>
          <w:rFonts w:ascii="Arial" w:hAnsi="Arial" w:cs="Arial"/>
          <w:sz w:val="20"/>
          <w:szCs w:val="20"/>
        </w:rPr>
      </w:pPr>
    </w:p>
    <w:p w:rsidR="00D3622B" w:rsidRDefault="00D3622B" w:rsidP="00A43924">
      <w:pPr>
        <w:pStyle w:val="NoSpacing"/>
        <w:ind w:left="720" w:firstLine="720"/>
        <w:rPr>
          <w:rFonts w:ascii="Arial" w:hAnsi="Arial" w:cs="Arial"/>
          <w:sz w:val="20"/>
          <w:szCs w:val="20"/>
        </w:rPr>
      </w:pPr>
    </w:p>
    <w:p w:rsidR="00AD19F3" w:rsidRPr="009E3B8A" w:rsidRDefault="00AD19F3" w:rsidP="009E3B8A">
      <w:pPr>
        <w:pStyle w:val="NoSpacing"/>
        <w:ind w:left="1440"/>
        <w:rPr>
          <w:rFonts w:ascii="Arial" w:hAnsi="Arial" w:cs="Arial"/>
          <w:sz w:val="20"/>
          <w:szCs w:val="20"/>
        </w:rPr>
      </w:pPr>
      <w:r w:rsidRPr="00A43924">
        <w:rPr>
          <w:rFonts w:ascii="Arial" w:hAnsi="Arial" w:cs="Arial"/>
          <w:sz w:val="20"/>
          <w:szCs w:val="20"/>
        </w:rPr>
        <w:t xml:space="preserve">AFR 230, Religion and American Black Experience, </w:t>
      </w:r>
      <w:r w:rsidR="009E3B8A">
        <w:rPr>
          <w:rFonts w:ascii="Arial" w:hAnsi="Arial" w:cs="Arial"/>
          <w:sz w:val="20"/>
          <w:szCs w:val="20"/>
        </w:rPr>
        <w:t xml:space="preserve">was </w:t>
      </w:r>
      <w:r w:rsidR="00A93903">
        <w:rPr>
          <w:rFonts w:ascii="Arial" w:hAnsi="Arial" w:cs="Arial"/>
          <w:sz w:val="20"/>
          <w:szCs w:val="20"/>
        </w:rPr>
        <w:t xml:space="preserve">already </w:t>
      </w:r>
      <w:r w:rsidRPr="00A43924">
        <w:rPr>
          <w:rFonts w:ascii="Arial" w:hAnsi="Arial" w:cs="Arial"/>
          <w:sz w:val="20"/>
          <w:szCs w:val="20"/>
        </w:rPr>
        <w:t xml:space="preserve">added to </w:t>
      </w:r>
      <w:r w:rsidR="009E3B8A">
        <w:rPr>
          <w:rFonts w:ascii="Arial" w:hAnsi="Arial" w:cs="Arial"/>
          <w:sz w:val="20"/>
          <w:szCs w:val="20"/>
        </w:rPr>
        <w:t xml:space="preserve">the </w:t>
      </w:r>
      <w:r w:rsidRPr="00A43924">
        <w:rPr>
          <w:rFonts w:ascii="Arial" w:hAnsi="Arial" w:cs="Arial"/>
          <w:sz w:val="20"/>
          <w:szCs w:val="20"/>
        </w:rPr>
        <w:t xml:space="preserve">GenEd Religious Heritage block </w:t>
      </w:r>
      <w:r w:rsidRPr="009E3B8A">
        <w:rPr>
          <w:rFonts w:ascii="Arial" w:hAnsi="Arial" w:cs="Arial"/>
          <w:sz w:val="20"/>
          <w:szCs w:val="20"/>
        </w:rPr>
        <w:t>(informational)</w:t>
      </w:r>
      <w:r w:rsidR="00A93903">
        <w:rPr>
          <w:rFonts w:ascii="Arial" w:hAnsi="Arial" w:cs="Arial"/>
          <w:sz w:val="20"/>
          <w:szCs w:val="20"/>
        </w:rPr>
        <w:t xml:space="preserve"> by the UGEC.</w:t>
      </w:r>
      <w:r w:rsidR="009E3B8A">
        <w:rPr>
          <w:rFonts w:ascii="Arial" w:hAnsi="Arial" w:cs="Arial"/>
          <w:sz w:val="20"/>
          <w:szCs w:val="20"/>
        </w:rPr>
        <w:t xml:space="preserve"> No discussion or action required.</w:t>
      </w:r>
    </w:p>
    <w:p w:rsidR="00AD19F3" w:rsidRPr="00E90E33" w:rsidRDefault="00AD19F3" w:rsidP="00AD19F3">
      <w:pPr>
        <w:pStyle w:val="NoSpacing"/>
        <w:rPr>
          <w:rFonts w:ascii="Arial" w:hAnsi="Arial" w:cs="Arial"/>
          <w:sz w:val="20"/>
          <w:szCs w:val="20"/>
          <w:highlight w:val="yellow"/>
        </w:rPr>
      </w:pPr>
    </w:p>
    <w:p w:rsidR="00AD19F3" w:rsidRPr="009E3B8A" w:rsidRDefault="00AD19F3" w:rsidP="00E179B5">
      <w:pPr>
        <w:pStyle w:val="NoSpacing"/>
        <w:ind w:firstLine="720"/>
        <w:rPr>
          <w:rFonts w:ascii="Arial" w:hAnsi="Arial" w:cs="Arial"/>
          <w:sz w:val="20"/>
          <w:szCs w:val="20"/>
        </w:rPr>
      </w:pPr>
      <w:r w:rsidRPr="009E3B8A">
        <w:rPr>
          <w:rFonts w:ascii="Arial" w:hAnsi="Arial" w:cs="Arial"/>
          <w:sz w:val="20"/>
          <w:szCs w:val="20"/>
        </w:rPr>
        <w:t>3.</w:t>
      </w:r>
      <w:r w:rsidRPr="009E3B8A">
        <w:rPr>
          <w:rFonts w:ascii="Arial" w:hAnsi="Arial" w:cs="Arial"/>
          <w:sz w:val="20"/>
          <w:szCs w:val="20"/>
        </w:rPr>
        <w:tab/>
        <w:t>Preceptorship</w:t>
      </w:r>
    </w:p>
    <w:p w:rsidR="00AD19F3" w:rsidRPr="009E3B8A" w:rsidRDefault="00AD19F3" w:rsidP="009E3B8A">
      <w:pPr>
        <w:pStyle w:val="NoSpacing"/>
        <w:numPr>
          <w:ilvl w:val="0"/>
          <w:numId w:val="17"/>
        </w:numPr>
      </w:pPr>
      <w:r w:rsidRPr="009E3B8A">
        <w:rPr>
          <w:rFonts w:ascii="Arial" w:hAnsi="Arial" w:cs="Arial"/>
          <w:sz w:val="20"/>
          <w:szCs w:val="20"/>
        </w:rPr>
        <w:t xml:space="preserve">Add a preceptor course:  ___ 397, Preceptorship (1-2 hours), in the following:  </w:t>
      </w:r>
    </w:p>
    <w:p w:rsidR="00AD19F3" w:rsidRPr="009E3B8A" w:rsidRDefault="00AD19F3" w:rsidP="009E3B8A">
      <w:pPr>
        <w:pStyle w:val="NoSpacing"/>
        <w:ind w:left="720" w:firstLine="720"/>
        <w:rPr>
          <w:rFonts w:ascii="Arial" w:hAnsi="Arial" w:cs="Arial"/>
          <w:sz w:val="20"/>
          <w:szCs w:val="20"/>
        </w:rPr>
      </w:pPr>
      <w:r w:rsidRPr="009E3B8A">
        <w:rPr>
          <w:rFonts w:ascii="Arial" w:hAnsi="Arial" w:cs="Arial"/>
          <w:sz w:val="20"/>
          <w:szCs w:val="20"/>
        </w:rPr>
        <w:t>AFR, COM, IGS, LPP, PHI, PHY, REL, THR, SOC, WGS</w:t>
      </w:r>
    </w:p>
    <w:p w:rsidR="00AD19F3" w:rsidRDefault="00AD19F3" w:rsidP="009E3B8A">
      <w:pPr>
        <w:pStyle w:val="NoSpacing"/>
        <w:numPr>
          <w:ilvl w:val="0"/>
          <w:numId w:val="17"/>
        </w:numPr>
        <w:rPr>
          <w:rFonts w:ascii="Arial" w:hAnsi="Arial" w:cs="Arial"/>
          <w:sz w:val="20"/>
          <w:szCs w:val="20"/>
        </w:rPr>
      </w:pPr>
      <w:r w:rsidRPr="009E3B8A">
        <w:rPr>
          <w:rFonts w:ascii="Arial" w:hAnsi="Arial" w:cs="Arial"/>
          <w:sz w:val="20"/>
          <w:szCs w:val="20"/>
        </w:rPr>
        <w:t>Delete preceptor course, WGS 390.</w:t>
      </w:r>
      <w:r w:rsidR="009E3B8A">
        <w:rPr>
          <w:rFonts w:ascii="Arial" w:hAnsi="Arial" w:cs="Arial"/>
          <w:sz w:val="20"/>
          <w:szCs w:val="20"/>
        </w:rPr>
        <w:t xml:space="preserve"> The </w:t>
      </w:r>
      <w:r w:rsidRPr="009E3B8A">
        <w:rPr>
          <w:rFonts w:ascii="Arial" w:hAnsi="Arial" w:cs="Arial"/>
          <w:sz w:val="20"/>
          <w:szCs w:val="20"/>
        </w:rPr>
        <w:t>WGS 397, Preceptorship (1-2 hours)</w:t>
      </w:r>
      <w:r w:rsidR="009E3B8A">
        <w:rPr>
          <w:rFonts w:ascii="Arial" w:hAnsi="Arial" w:cs="Arial"/>
          <w:sz w:val="20"/>
          <w:szCs w:val="20"/>
        </w:rPr>
        <w:t>, will be added in its stead.</w:t>
      </w:r>
    </w:p>
    <w:p w:rsidR="009E3B8A" w:rsidRDefault="009E3B8A" w:rsidP="009E3B8A">
      <w:pPr>
        <w:pStyle w:val="NoSpacing"/>
        <w:ind w:left="1080"/>
        <w:rPr>
          <w:rFonts w:ascii="Arial" w:hAnsi="Arial" w:cs="Arial"/>
          <w:sz w:val="20"/>
          <w:szCs w:val="20"/>
        </w:rPr>
      </w:pPr>
    </w:p>
    <w:p w:rsidR="009E3B8A" w:rsidRDefault="009E3B8A" w:rsidP="009E3B8A">
      <w:pPr>
        <w:pStyle w:val="NoSpacing"/>
        <w:ind w:left="1080"/>
        <w:rPr>
          <w:rFonts w:ascii="Arial" w:hAnsi="Arial" w:cs="Arial"/>
          <w:sz w:val="20"/>
          <w:szCs w:val="20"/>
        </w:rPr>
      </w:pPr>
      <w:r>
        <w:rPr>
          <w:rFonts w:ascii="Arial" w:hAnsi="Arial" w:cs="Arial"/>
          <w:sz w:val="20"/>
          <w:szCs w:val="20"/>
        </w:rPr>
        <w:t>Discussion/Questions: none</w:t>
      </w:r>
    </w:p>
    <w:p w:rsidR="009E3B8A" w:rsidRDefault="009E3B8A" w:rsidP="009E3B8A">
      <w:pPr>
        <w:pStyle w:val="NoSpacing"/>
        <w:ind w:left="1080"/>
        <w:rPr>
          <w:rFonts w:ascii="Arial" w:hAnsi="Arial" w:cs="Arial"/>
          <w:sz w:val="20"/>
          <w:szCs w:val="20"/>
        </w:rPr>
      </w:pPr>
    </w:p>
    <w:p w:rsidR="009E3B8A" w:rsidRPr="009E3B8A" w:rsidRDefault="009E3B8A" w:rsidP="009E3B8A">
      <w:pPr>
        <w:pStyle w:val="NoSpacing"/>
        <w:ind w:left="1080"/>
        <w:rPr>
          <w:rFonts w:ascii="Arial" w:hAnsi="Arial" w:cs="Arial"/>
          <w:b/>
          <w:sz w:val="20"/>
          <w:szCs w:val="20"/>
        </w:rPr>
      </w:pPr>
      <w:r w:rsidRPr="009E3B8A">
        <w:rPr>
          <w:rFonts w:ascii="Arial" w:hAnsi="Arial" w:cs="Arial"/>
          <w:b/>
          <w:sz w:val="20"/>
          <w:szCs w:val="20"/>
        </w:rPr>
        <w:t xml:space="preserve">Motion to add the preceptor course #397 to the 10 aforementioned majors </w:t>
      </w:r>
      <w:r>
        <w:rPr>
          <w:rFonts w:ascii="Arial" w:hAnsi="Arial" w:cs="Arial"/>
          <w:b/>
          <w:sz w:val="20"/>
          <w:szCs w:val="20"/>
        </w:rPr>
        <w:t xml:space="preserve">and delete WGS 390 </w:t>
      </w:r>
      <w:r w:rsidRPr="009E3B8A">
        <w:rPr>
          <w:rFonts w:ascii="Arial" w:hAnsi="Arial" w:cs="Arial"/>
          <w:b/>
          <w:sz w:val="20"/>
          <w:szCs w:val="20"/>
        </w:rPr>
        <w:t xml:space="preserve">was made by Blome and seconded by McClung.  </w:t>
      </w:r>
      <w:r w:rsidRPr="009E3B8A">
        <w:rPr>
          <w:rFonts w:ascii="Arial" w:hAnsi="Arial" w:cs="Arial"/>
          <w:b/>
          <w:sz w:val="20"/>
          <w:szCs w:val="20"/>
          <w:u w:val="single"/>
        </w:rPr>
        <w:t>Unanimously approved</w:t>
      </w:r>
      <w:r w:rsidRPr="009E3B8A">
        <w:rPr>
          <w:rFonts w:ascii="Arial" w:hAnsi="Arial" w:cs="Arial"/>
          <w:b/>
          <w:sz w:val="20"/>
          <w:szCs w:val="20"/>
        </w:rPr>
        <w:t>.</w:t>
      </w:r>
    </w:p>
    <w:p w:rsidR="00AD19F3" w:rsidRPr="00E90E33" w:rsidRDefault="00AD19F3" w:rsidP="00AD19F3">
      <w:pPr>
        <w:pStyle w:val="NoSpacing"/>
        <w:rPr>
          <w:rFonts w:ascii="Arial" w:hAnsi="Arial" w:cs="Arial"/>
          <w:sz w:val="20"/>
          <w:szCs w:val="20"/>
          <w:highlight w:val="yellow"/>
        </w:rPr>
      </w:pPr>
    </w:p>
    <w:p w:rsidR="00AD19F3" w:rsidRPr="009E3B8A" w:rsidRDefault="00E179B5" w:rsidP="00AD19F3">
      <w:pPr>
        <w:pStyle w:val="NoSpacing"/>
        <w:rPr>
          <w:rFonts w:ascii="Arial" w:hAnsi="Arial" w:cs="Arial"/>
          <w:sz w:val="20"/>
          <w:szCs w:val="20"/>
        </w:rPr>
      </w:pPr>
      <w:r w:rsidRPr="009E3B8A">
        <w:rPr>
          <w:rFonts w:ascii="Arial" w:hAnsi="Arial" w:cs="Arial"/>
          <w:sz w:val="20"/>
          <w:szCs w:val="20"/>
        </w:rPr>
        <w:tab/>
      </w:r>
      <w:r w:rsidR="00AD19F3" w:rsidRPr="009E3B8A">
        <w:rPr>
          <w:rFonts w:ascii="Arial" w:hAnsi="Arial" w:cs="Arial"/>
          <w:sz w:val="20"/>
          <w:szCs w:val="20"/>
        </w:rPr>
        <w:t>4.</w:t>
      </w:r>
      <w:r w:rsidR="00AD19F3" w:rsidRPr="009E3B8A">
        <w:rPr>
          <w:rFonts w:ascii="Arial" w:hAnsi="Arial" w:cs="Arial"/>
          <w:sz w:val="20"/>
          <w:szCs w:val="20"/>
        </w:rPr>
        <w:tab/>
        <w:t>Global Ambassador Program</w:t>
      </w:r>
    </w:p>
    <w:p w:rsidR="00AD19F3" w:rsidRDefault="00A93903" w:rsidP="00BB036C">
      <w:pPr>
        <w:pStyle w:val="NoSpacing"/>
        <w:ind w:left="1440"/>
        <w:rPr>
          <w:rFonts w:ascii="Arial" w:hAnsi="Arial" w:cs="Arial"/>
          <w:sz w:val="20"/>
          <w:szCs w:val="20"/>
        </w:rPr>
      </w:pPr>
      <w:r>
        <w:rPr>
          <w:rFonts w:ascii="Arial" w:hAnsi="Arial" w:cs="Arial"/>
          <w:sz w:val="20"/>
          <w:szCs w:val="20"/>
        </w:rPr>
        <w:t>CLA proposed</w:t>
      </w:r>
      <w:r w:rsidR="009E3B8A">
        <w:rPr>
          <w:rFonts w:ascii="Arial" w:hAnsi="Arial" w:cs="Arial"/>
          <w:sz w:val="20"/>
          <w:szCs w:val="20"/>
        </w:rPr>
        <w:t xml:space="preserve"> the d</w:t>
      </w:r>
      <w:r w:rsidR="00AD19F3" w:rsidRPr="009E3B8A">
        <w:rPr>
          <w:rFonts w:ascii="Arial" w:hAnsi="Arial" w:cs="Arial"/>
          <w:sz w:val="20"/>
          <w:szCs w:val="20"/>
        </w:rPr>
        <w:t>elet</w:t>
      </w:r>
      <w:r w:rsidR="009E3B8A">
        <w:rPr>
          <w:rFonts w:ascii="Arial" w:hAnsi="Arial" w:cs="Arial"/>
          <w:sz w:val="20"/>
          <w:szCs w:val="20"/>
        </w:rPr>
        <w:t>ion of this</w:t>
      </w:r>
      <w:r w:rsidR="00BB036C">
        <w:rPr>
          <w:rFonts w:ascii="Arial" w:hAnsi="Arial" w:cs="Arial"/>
          <w:sz w:val="20"/>
          <w:szCs w:val="20"/>
        </w:rPr>
        <w:t xml:space="preserve"> educational experience.  No student has ever completed the program and currently there are no students enrolled.</w:t>
      </w:r>
    </w:p>
    <w:p w:rsidR="00BB036C" w:rsidRDefault="00BB036C" w:rsidP="00BB036C">
      <w:pPr>
        <w:pStyle w:val="NoSpacing"/>
        <w:ind w:left="1440"/>
        <w:rPr>
          <w:rFonts w:ascii="Arial" w:hAnsi="Arial" w:cs="Arial"/>
          <w:sz w:val="20"/>
          <w:szCs w:val="20"/>
        </w:rPr>
      </w:pPr>
    </w:p>
    <w:p w:rsidR="00BB036C" w:rsidRDefault="00BB036C" w:rsidP="00BB036C">
      <w:pPr>
        <w:pStyle w:val="NoSpacing"/>
        <w:ind w:left="1440"/>
        <w:rPr>
          <w:rFonts w:ascii="Arial" w:hAnsi="Arial" w:cs="Arial"/>
          <w:sz w:val="20"/>
          <w:szCs w:val="20"/>
        </w:rPr>
      </w:pPr>
      <w:r>
        <w:rPr>
          <w:rFonts w:ascii="Arial" w:hAnsi="Arial" w:cs="Arial"/>
          <w:sz w:val="20"/>
          <w:szCs w:val="20"/>
        </w:rPr>
        <w:t>Discussion/Questions: none</w:t>
      </w:r>
    </w:p>
    <w:p w:rsidR="00BB036C" w:rsidRDefault="00BB036C" w:rsidP="00BB036C">
      <w:pPr>
        <w:pStyle w:val="NoSpacing"/>
        <w:rPr>
          <w:rFonts w:ascii="Arial" w:hAnsi="Arial" w:cs="Arial"/>
          <w:sz w:val="20"/>
          <w:szCs w:val="20"/>
        </w:rPr>
      </w:pPr>
    </w:p>
    <w:p w:rsidR="00BB036C" w:rsidRPr="00B50176" w:rsidRDefault="00BB036C" w:rsidP="00BB036C">
      <w:pPr>
        <w:pStyle w:val="NoSpacing"/>
        <w:ind w:left="1440"/>
        <w:rPr>
          <w:rFonts w:ascii="Arial" w:hAnsi="Arial" w:cs="Arial"/>
          <w:b/>
          <w:sz w:val="20"/>
          <w:szCs w:val="20"/>
        </w:rPr>
      </w:pPr>
      <w:r>
        <w:rPr>
          <w:rFonts w:ascii="Arial" w:hAnsi="Arial" w:cs="Arial"/>
          <w:b/>
          <w:sz w:val="20"/>
          <w:szCs w:val="20"/>
        </w:rPr>
        <w:t xml:space="preserve">Motion to delete the Global Ambassador Program experience and to delete it from the catalog </w:t>
      </w:r>
      <w:r w:rsidRPr="00B50176">
        <w:rPr>
          <w:rFonts w:ascii="Arial" w:hAnsi="Arial" w:cs="Arial"/>
          <w:b/>
          <w:sz w:val="20"/>
          <w:szCs w:val="20"/>
        </w:rPr>
        <w:t xml:space="preserve">was made by </w:t>
      </w:r>
      <w:r>
        <w:rPr>
          <w:rFonts w:ascii="Arial" w:hAnsi="Arial" w:cs="Arial"/>
          <w:b/>
          <w:sz w:val="20"/>
          <w:szCs w:val="20"/>
        </w:rPr>
        <w:t>Blome</w:t>
      </w:r>
      <w:r w:rsidRPr="00B50176">
        <w:rPr>
          <w:rFonts w:ascii="Arial" w:hAnsi="Arial" w:cs="Arial"/>
          <w:b/>
          <w:sz w:val="20"/>
          <w:szCs w:val="20"/>
        </w:rPr>
        <w:t xml:space="preserve"> and seconded by </w:t>
      </w:r>
      <w:r>
        <w:rPr>
          <w:rFonts w:ascii="Arial" w:hAnsi="Arial" w:cs="Arial"/>
          <w:b/>
          <w:sz w:val="20"/>
          <w:szCs w:val="20"/>
        </w:rPr>
        <w:t>Butler</w:t>
      </w:r>
      <w:r w:rsidRPr="00B50176">
        <w:rPr>
          <w:rFonts w:ascii="Arial" w:hAnsi="Arial" w:cs="Arial"/>
          <w:b/>
          <w:sz w:val="20"/>
          <w:szCs w:val="20"/>
        </w:rPr>
        <w:t xml:space="preserve">.  </w:t>
      </w:r>
      <w:r w:rsidRPr="00BB036C">
        <w:rPr>
          <w:rFonts w:ascii="Arial" w:hAnsi="Arial" w:cs="Arial"/>
          <w:b/>
          <w:sz w:val="20"/>
          <w:szCs w:val="20"/>
          <w:u w:val="single"/>
        </w:rPr>
        <w:t>Unanimously approved</w:t>
      </w:r>
      <w:r w:rsidRPr="00B50176">
        <w:rPr>
          <w:rFonts w:ascii="Arial" w:hAnsi="Arial" w:cs="Arial"/>
          <w:b/>
          <w:sz w:val="20"/>
          <w:szCs w:val="20"/>
        </w:rPr>
        <w:t>.</w:t>
      </w:r>
    </w:p>
    <w:p w:rsidR="00BB036C" w:rsidRDefault="00BB036C" w:rsidP="00BB036C">
      <w:pPr>
        <w:pStyle w:val="NoSpacing"/>
        <w:rPr>
          <w:rFonts w:ascii="Arial" w:hAnsi="Arial" w:cs="Arial"/>
          <w:sz w:val="20"/>
          <w:szCs w:val="20"/>
        </w:rPr>
      </w:pPr>
    </w:p>
    <w:p w:rsidR="00BB036C" w:rsidRDefault="00BB036C" w:rsidP="00BB036C">
      <w:pPr>
        <w:pStyle w:val="NoSpacing"/>
        <w:rPr>
          <w:rFonts w:ascii="Arial" w:hAnsi="Arial" w:cs="Arial"/>
          <w:sz w:val="20"/>
          <w:szCs w:val="20"/>
        </w:rPr>
      </w:pPr>
    </w:p>
    <w:p w:rsidR="00BB036C" w:rsidRDefault="00BB036C" w:rsidP="00BB036C">
      <w:pPr>
        <w:pStyle w:val="NoSpacing"/>
        <w:rPr>
          <w:rFonts w:ascii="Arial" w:hAnsi="Arial" w:cs="Arial"/>
          <w:sz w:val="20"/>
          <w:szCs w:val="20"/>
        </w:rPr>
      </w:pPr>
      <w:r>
        <w:rPr>
          <w:rFonts w:ascii="Arial" w:hAnsi="Arial" w:cs="Arial"/>
          <w:sz w:val="20"/>
          <w:szCs w:val="20"/>
        </w:rPr>
        <w:t>Mindingall made a few announcements</w:t>
      </w:r>
      <w:r w:rsidR="00F72C01">
        <w:rPr>
          <w:rFonts w:ascii="Arial" w:hAnsi="Arial" w:cs="Arial"/>
          <w:sz w:val="20"/>
          <w:szCs w:val="20"/>
        </w:rPr>
        <w:t>.  She noted that the Honor Council has revised the LAIR and these revisions will be reflected in the next edition of the document (Fall 2017).  They have added the use of cell phones and iWatches among the methods for cheating.  They also included self-plagiarism (recycling a paper or other work from one class to another without instructor approval).</w:t>
      </w:r>
    </w:p>
    <w:p w:rsidR="00F72C01" w:rsidRDefault="00F72C01" w:rsidP="00BB036C">
      <w:pPr>
        <w:pStyle w:val="NoSpacing"/>
        <w:rPr>
          <w:rFonts w:ascii="Arial" w:hAnsi="Arial" w:cs="Arial"/>
          <w:sz w:val="20"/>
          <w:szCs w:val="20"/>
        </w:rPr>
      </w:pPr>
    </w:p>
    <w:p w:rsidR="00F72C01" w:rsidRDefault="00F72C01" w:rsidP="00BB036C">
      <w:pPr>
        <w:pStyle w:val="NoSpacing"/>
        <w:rPr>
          <w:rFonts w:ascii="Arial" w:hAnsi="Arial" w:cs="Arial"/>
          <w:sz w:val="20"/>
          <w:szCs w:val="20"/>
        </w:rPr>
      </w:pPr>
      <w:r>
        <w:rPr>
          <w:rFonts w:ascii="Arial" w:hAnsi="Arial" w:cs="Arial"/>
          <w:sz w:val="20"/>
          <w:szCs w:val="20"/>
        </w:rPr>
        <w:t>Mindingall also noted that UC membe</w:t>
      </w:r>
      <w:r w:rsidR="00D26D30">
        <w:rPr>
          <w:rFonts w:ascii="Arial" w:hAnsi="Arial" w:cs="Arial"/>
          <w:sz w:val="20"/>
          <w:szCs w:val="20"/>
        </w:rPr>
        <w:t>rs will receive a listing of</w:t>
      </w:r>
      <w:r>
        <w:rPr>
          <w:rFonts w:ascii="Arial" w:hAnsi="Arial" w:cs="Arial"/>
          <w:sz w:val="20"/>
          <w:szCs w:val="20"/>
        </w:rPr>
        <w:t xml:space="preserve"> all the undergraduate curricular changes made by the UC and UGEC in 2016-2017.  She thanked the Council member</w:t>
      </w:r>
      <w:r w:rsidR="00D26D30">
        <w:rPr>
          <w:rFonts w:ascii="Arial" w:hAnsi="Arial" w:cs="Arial"/>
          <w:sz w:val="20"/>
          <w:szCs w:val="20"/>
        </w:rPr>
        <w:t>s for all of their good</w:t>
      </w:r>
      <w:r>
        <w:rPr>
          <w:rFonts w:ascii="Arial" w:hAnsi="Arial" w:cs="Arial"/>
          <w:sz w:val="20"/>
          <w:szCs w:val="20"/>
        </w:rPr>
        <w:t xml:space="preserve"> work this academic year.</w:t>
      </w:r>
    </w:p>
    <w:p w:rsidR="00F72C01" w:rsidRDefault="00F72C01" w:rsidP="00BB036C">
      <w:pPr>
        <w:pStyle w:val="NoSpacing"/>
        <w:rPr>
          <w:rFonts w:ascii="Arial" w:hAnsi="Arial" w:cs="Arial"/>
          <w:sz w:val="20"/>
          <w:szCs w:val="20"/>
        </w:rPr>
      </w:pPr>
    </w:p>
    <w:p w:rsidR="00F72C01" w:rsidRPr="009E3B8A" w:rsidRDefault="00F72C01" w:rsidP="00BB036C">
      <w:pPr>
        <w:pStyle w:val="NoSpacing"/>
        <w:rPr>
          <w:rFonts w:ascii="Arial" w:hAnsi="Arial" w:cs="Arial"/>
          <w:sz w:val="20"/>
          <w:szCs w:val="20"/>
        </w:rPr>
      </w:pPr>
      <w:r>
        <w:rPr>
          <w:rFonts w:ascii="Arial" w:hAnsi="Arial" w:cs="Arial"/>
          <w:sz w:val="20"/>
          <w:szCs w:val="20"/>
        </w:rPr>
        <w:t>Adjourned:  3:10 p.m.</w:t>
      </w:r>
    </w:p>
    <w:p w:rsidR="00AD19F3" w:rsidRPr="009E3B8A" w:rsidRDefault="00AD19F3" w:rsidP="00AD19F3">
      <w:pPr>
        <w:pStyle w:val="NoSpacing"/>
        <w:rPr>
          <w:rFonts w:ascii="Arial" w:hAnsi="Arial" w:cs="Arial"/>
          <w:sz w:val="20"/>
          <w:szCs w:val="20"/>
        </w:rPr>
      </w:pPr>
    </w:p>
    <w:p w:rsidR="00AD19F3" w:rsidRPr="00E90E33" w:rsidRDefault="00AD19F3" w:rsidP="00AD19F3">
      <w:pPr>
        <w:pStyle w:val="NoSpacing"/>
        <w:rPr>
          <w:rFonts w:ascii="Arial" w:hAnsi="Arial" w:cs="Arial"/>
          <w:sz w:val="20"/>
          <w:szCs w:val="20"/>
          <w:highlight w:val="yellow"/>
        </w:rPr>
      </w:pPr>
    </w:p>
    <w:p w:rsidR="000F6B07" w:rsidRDefault="000F6B07" w:rsidP="000F6B07">
      <w:pPr>
        <w:ind w:right="-720"/>
        <w:jc w:val="left"/>
        <w:rPr>
          <w:rFonts w:ascii="Arial" w:hAnsi="Arial" w:cs="Arial"/>
          <w:sz w:val="16"/>
          <w:szCs w:val="16"/>
        </w:rPr>
      </w:pPr>
      <w:r>
        <w:rPr>
          <w:rFonts w:ascii="Arial" w:hAnsi="Arial" w:cs="Arial"/>
          <w:sz w:val="16"/>
          <w:szCs w:val="16"/>
        </w:rPr>
        <w:t>Submitted by:  Marilyn P. Mindingall, Ph.D.</w:t>
      </w:r>
    </w:p>
    <w:p w:rsidR="000F6B07" w:rsidRPr="00EE7976" w:rsidRDefault="000F6B07" w:rsidP="000F6B07">
      <w:pPr>
        <w:ind w:right="-720"/>
        <w:jc w:val="left"/>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        03/21/2017</w:t>
      </w:r>
    </w:p>
    <w:p w:rsidR="00AD19F3" w:rsidRPr="00E90E33" w:rsidRDefault="00AD19F3" w:rsidP="00AD19F3">
      <w:pPr>
        <w:pStyle w:val="NoSpacing"/>
        <w:rPr>
          <w:rFonts w:ascii="Arial" w:hAnsi="Arial" w:cs="Arial"/>
          <w:sz w:val="20"/>
          <w:szCs w:val="20"/>
          <w:highlight w:val="yellow"/>
        </w:rPr>
      </w:pPr>
    </w:p>
    <w:sectPr w:rsidR="00AD19F3" w:rsidRPr="00E90E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FF6" w:rsidRDefault="00557FF6" w:rsidP="003F68A9">
      <w:r>
        <w:separator/>
      </w:r>
    </w:p>
  </w:endnote>
  <w:endnote w:type="continuationSeparator" w:id="0">
    <w:p w:rsidR="00557FF6" w:rsidRDefault="00557FF6" w:rsidP="003F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537148"/>
      <w:docPartObj>
        <w:docPartGallery w:val="Page Numbers (Bottom of Page)"/>
        <w:docPartUnique/>
      </w:docPartObj>
    </w:sdtPr>
    <w:sdtEndPr/>
    <w:sdtContent>
      <w:sdt>
        <w:sdtPr>
          <w:id w:val="98381352"/>
          <w:docPartObj>
            <w:docPartGallery w:val="Page Numbers (Top of Page)"/>
            <w:docPartUnique/>
          </w:docPartObj>
        </w:sdtPr>
        <w:sdtEndPr/>
        <w:sdtContent>
          <w:p w:rsidR="003F68A9" w:rsidRDefault="003F68A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E60A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60A7">
              <w:rPr>
                <w:b/>
                <w:bCs/>
                <w:noProof/>
              </w:rPr>
              <w:t>5</w:t>
            </w:r>
            <w:r>
              <w:rPr>
                <w:b/>
                <w:bCs/>
                <w:sz w:val="24"/>
                <w:szCs w:val="24"/>
              </w:rPr>
              <w:fldChar w:fldCharType="end"/>
            </w:r>
          </w:p>
        </w:sdtContent>
      </w:sdt>
    </w:sdtContent>
  </w:sdt>
  <w:p w:rsidR="003F68A9" w:rsidRDefault="003F6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FF6" w:rsidRDefault="00557FF6" w:rsidP="003F68A9">
      <w:r>
        <w:separator/>
      </w:r>
    </w:p>
  </w:footnote>
  <w:footnote w:type="continuationSeparator" w:id="0">
    <w:p w:rsidR="00557FF6" w:rsidRDefault="00557FF6" w:rsidP="003F6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8A9" w:rsidRDefault="003F68A9">
    <w:pPr>
      <w:pStyle w:val="Header"/>
    </w:pPr>
    <w:r>
      <w:ptab w:relativeTo="margin" w:alignment="center" w:leader="none"/>
    </w:r>
    <w:r>
      <w:ptab w:relativeTo="margin" w:alignment="right" w:leader="none"/>
    </w:r>
    <w:r>
      <w:t>UC Minutes – 03/16/2017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50A"/>
    <w:multiLevelType w:val="hybridMultilevel"/>
    <w:tmpl w:val="F6BAC84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1D53BA0"/>
    <w:multiLevelType w:val="hybridMultilevel"/>
    <w:tmpl w:val="C1C8AD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28A6E19"/>
    <w:multiLevelType w:val="hybridMultilevel"/>
    <w:tmpl w:val="2E54C0B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902101D"/>
    <w:multiLevelType w:val="hybridMultilevel"/>
    <w:tmpl w:val="86CE03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20A3501E"/>
    <w:multiLevelType w:val="hybridMultilevel"/>
    <w:tmpl w:val="FA8EE09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14027DA"/>
    <w:multiLevelType w:val="hybridMultilevel"/>
    <w:tmpl w:val="11BA5EE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5006CA5"/>
    <w:multiLevelType w:val="hybridMultilevel"/>
    <w:tmpl w:val="8AE853F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9BA5CD0"/>
    <w:multiLevelType w:val="hybridMultilevel"/>
    <w:tmpl w:val="80305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FD07CF"/>
    <w:multiLevelType w:val="hybridMultilevel"/>
    <w:tmpl w:val="B11E6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466083"/>
    <w:multiLevelType w:val="hybridMultilevel"/>
    <w:tmpl w:val="C660D3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DA81D9C"/>
    <w:multiLevelType w:val="hybridMultilevel"/>
    <w:tmpl w:val="E8905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B2383A"/>
    <w:multiLevelType w:val="hybridMultilevel"/>
    <w:tmpl w:val="C1D230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0E7120E"/>
    <w:multiLevelType w:val="hybridMultilevel"/>
    <w:tmpl w:val="C92876E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4887188D"/>
    <w:multiLevelType w:val="hybridMultilevel"/>
    <w:tmpl w:val="1574469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5EC62192"/>
    <w:multiLevelType w:val="hybridMultilevel"/>
    <w:tmpl w:val="286AB0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16E07B7"/>
    <w:multiLevelType w:val="hybridMultilevel"/>
    <w:tmpl w:val="950EB6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19A1B80"/>
    <w:multiLevelType w:val="hybridMultilevel"/>
    <w:tmpl w:val="1D3E5B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1F11767"/>
    <w:multiLevelType w:val="hybridMultilevel"/>
    <w:tmpl w:val="429A98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B3D5EEB"/>
    <w:multiLevelType w:val="hybridMultilevel"/>
    <w:tmpl w:val="6DE4471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709A16B9"/>
    <w:multiLevelType w:val="hybridMultilevel"/>
    <w:tmpl w:val="C9507C96"/>
    <w:lvl w:ilvl="0" w:tplc="04090003">
      <w:start w:val="1"/>
      <w:numFmt w:val="bullet"/>
      <w:lvlText w:val="o"/>
      <w:lvlJc w:val="left"/>
      <w:pPr>
        <w:ind w:left="1716" w:hanging="360"/>
      </w:pPr>
      <w:rPr>
        <w:rFonts w:ascii="Courier New" w:hAnsi="Courier New" w:cs="Courier New"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20">
    <w:nsid w:val="71B8739B"/>
    <w:multiLevelType w:val="hybridMultilevel"/>
    <w:tmpl w:val="8BC6C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4D72539"/>
    <w:multiLevelType w:val="hybridMultilevel"/>
    <w:tmpl w:val="73A2AD4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75785916"/>
    <w:multiLevelType w:val="hybridMultilevel"/>
    <w:tmpl w:val="F5684E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7"/>
  </w:num>
  <w:num w:numId="3">
    <w:abstractNumId w:val="10"/>
  </w:num>
  <w:num w:numId="4">
    <w:abstractNumId w:val="3"/>
  </w:num>
  <w:num w:numId="5">
    <w:abstractNumId w:val="15"/>
  </w:num>
  <w:num w:numId="6">
    <w:abstractNumId w:val="4"/>
  </w:num>
  <w:num w:numId="7">
    <w:abstractNumId w:val="13"/>
  </w:num>
  <w:num w:numId="8">
    <w:abstractNumId w:val="21"/>
  </w:num>
  <w:num w:numId="9">
    <w:abstractNumId w:val="2"/>
  </w:num>
  <w:num w:numId="10">
    <w:abstractNumId w:val="5"/>
  </w:num>
  <w:num w:numId="11">
    <w:abstractNumId w:val="6"/>
  </w:num>
  <w:num w:numId="12">
    <w:abstractNumId w:val="22"/>
  </w:num>
  <w:num w:numId="13">
    <w:abstractNumId w:val="18"/>
  </w:num>
  <w:num w:numId="14">
    <w:abstractNumId w:val="12"/>
  </w:num>
  <w:num w:numId="15">
    <w:abstractNumId w:val="16"/>
  </w:num>
  <w:num w:numId="16">
    <w:abstractNumId w:val="20"/>
  </w:num>
  <w:num w:numId="17">
    <w:abstractNumId w:val="8"/>
  </w:num>
  <w:num w:numId="18">
    <w:abstractNumId w:val="17"/>
  </w:num>
  <w:num w:numId="19">
    <w:abstractNumId w:val="9"/>
  </w:num>
  <w:num w:numId="20">
    <w:abstractNumId w:val="1"/>
  </w:num>
  <w:num w:numId="21">
    <w:abstractNumId w:val="19"/>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51"/>
    <w:rsid w:val="000321DA"/>
    <w:rsid w:val="000F6B07"/>
    <w:rsid w:val="001E60A7"/>
    <w:rsid w:val="003A086C"/>
    <w:rsid w:val="003A54EC"/>
    <w:rsid w:val="003B0A16"/>
    <w:rsid w:val="003D2DFC"/>
    <w:rsid w:val="003F68A9"/>
    <w:rsid w:val="00410117"/>
    <w:rsid w:val="00557FF6"/>
    <w:rsid w:val="00633B32"/>
    <w:rsid w:val="0074013F"/>
    <w:rsid w:val="007446D2"/>
    <w:rsid w:val="007606F7"/>
    <w:rsid w:val="007A6FCD"/>
    <w:rsid w:val="00844E1E"/>
    <w:rsid w:val="008B7C45"/>
    <w:rsid w:val="00963B69"/>
    <w:rsid w:val="009E3B8A"/>
    <w:rsid w:val="00A43924"/>
    <w:rsid w:val="00A579F5"/>
    <w:rsid w:val="00A6524D"/>
    <w:rsid w:val="00A93903"/>
    <w:rsid w:val="00AA088A"/>
    <w:rsid w:val="00AD19F3"/>
    <w:rsid w:val="00B20C9B"/>
    <w:rsid w:val="00B50176"/>
    <w:rsid w:val="00B57651"/>
    <w:rsid w:val="00BB036C"/>
    <w:rsid w:val="00BB7142"/>
    <w:rsid w:val="00BE123A"/>
    <w:rsid w:val="00BE5297"/>
    <w:rsid w:val="00BF495B"/>
    <w:rsid w:val="00C01FB7"/>
    <w:rsid w:val="00CF1D05"/>
    <w:rsid w:val="00D20FC4"/>
    <w:rsid w:val="00D233E9"/>
    <w:rsid w:val="00D26D30"/>
    <w:rsid w:val="00D3622B"/>
    <w:rsid w:val="00D455F7"/>
    <w:rsid w:val="00DE7122"/>
    <w:rsid w:val="00E04025"/>
    <w:rsid w:val="00E179B5"/>
    <w:rsid w:val="00E31888"/>
    <w:rsid w:val="00E53839"/>
    <w:rsid w:val="00E90E33"/>
    <w:rsid w:val="00EC45E9"/>
    <w:rsid w:val="00ED7B61"/>
    <w:rsid w:val="00EE1CD1"/>
    <w:rsid w:val="00EE2215"/>
    <w:rsid w:val="00EF4AC2"/>
    <w:rsid w:val="00F72C01"/>
    <w:rsid w:val="00F8182A"/>
    <w:rsid w:val="00F92092"/>
    <w:rsid w:val="00FC0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51"/>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651"/>
    <w:pPr>
      <w:spacing w:after="0" w:line="240" w:lineRule="auto"/>
    </w:pPr>
    <w:rPr>
      <w:rFonts w:ascii="Calibri" w:eastAsia="Calibri" w:hAnsi="Calibri" w:cs="Times New Roman"/>
    </w:rPr>
  </w:style>
  <w:style w:type="paragraph" w:styleId="ListParagraph">
    <w:name w:val="List Paragraph"/>
    <w:basedOn w:val="Normal"/>
    <w:uiPriority w:val="34"/>
    <w:qFormat/>
    <w:rsid w:val="00AD19F3"/>
    <w:pPr>
      <w:ind w:left="720"/>
      <w:jc w:val="left"/>
    </w:pPr>
    <w:rPr>
      <w:rFonts w:ascii="Times" w:eastAsia="Times" w:hAnsi="Times"/>
      <w:sz w:val="24"/>
      <w:szCs w:val="20"/>
    </w:rPr>
  </w:style>
  <w:style w:type="paragraph" w:styleId="Header">
    <w:name w:val="header"/>
    <w:basedOn w:val="Normal"/>
    <w:link w:val="HeaderChar"/>
    <w:uiPriority w:val="99"/>
    <w:unhideWhenUsed/>
    <w:rsid w:val="003F68A9"/>
    <w:pPr>
      <w:tabs>
        <w:tab w:val="center" w:pos="4680"/>
        <w:tab w:val="right" w:pos="9360"/>
      </w:tabs>
    </w:pPr>
  </w:style>
  <w:style w:type="character" w:customStyle="1" w:styleId="HeaderChar">
    <w:name w:val="Header Char"/>
    <w:basedOn w:val="DefaultParagraphFont"/>
    <w:link w:val="Header"/>
    <w:uiPriority w:val="99"/>
    <w:rsid w:val="003F68A9"/>
    <w:rPr>
      <w:rFonts w:ascii="Calibri" w:eastAsia="Calibri" w:hAnsi="Calibri" w:cs="Times New Roman"/>
    </w:rPr>
  </w:style>
  <w:style w:type="paragraph" w:styleId="Footer">
    <w:name w:val="footer"/>
    <w:basedOn w:val="Normal"/>
    <w:link w:val="FooterChar"/>
    <w:uiPriority w:val="99"/>
    <w:unhideWhenUsed/>
    <w:rsid w:val="003F68A9"/>
    <w:pPr>
      <w:tabs>
        <w:tab w:val="center" w:pos="4680"/>
        <w:tab w:val="right" w:pos="9360"/>
      </w:tabs>
    </w:pPr>
  </w:style>
  <w:style w:type="character" w:customStyle="1" w:styleId="FooterChar">
    <w:name w:val="Footer Char"/>
    <w:basedOn w:val="DefaultParagraphFont"/>
    <w:link w:val="Footer"/>
    <w:uiPriority w:val="99"/>
    <w:rsid w:val="003F68A9"/>
    <w:rPr>
      <w:rFonts w:ascii="Calibri" w:eastAsia="Calibri" w:hAnsi="Calibri" w:cs="Times New Roman"/>
    </w:rPr>
  </w:style>
  <w:style w:type="paragraph" w:styleId="BalloonText">
    <w:name w:val="Balloon Text"/>
    <w:basedOn w:val="Normal"/>
    <w:link w:val="BalloonTextChar"/>
    <w:uiPriority w:val="99"/>
    <w:semiHidden/>
    <w:unhideWhenUsed/>
    <w:rsid w:val="003F68A9"/>
    <w:rPr>
      <w:rFonts w:ascii="Tahoma" w:hAnsi="Tahoma" w:cs="Tahoma"/>
      <w:sz w:val="16"/>
      <w:szCs w:val="16"/>
    </w:rPr>
  </w:style>
  <w:style w:type="character" w:customStyle="1" w:styleId="BalloonTextChar">
    <w:name w:val="Balloon Text Char"/>
    <w:basedOn w:val="DefaultParagraphFont"/>
    <w:link w:val="BalloonText"/>
    <w:uiPriority w:val="99"/>
    <w:semiHidden/>
    <w:rsid w:val="003F68A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51"/>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651"/>
    <w:pPr>
      <w:spacing w:after="0" w:line="240" w:lineRule="auto"/>
    </w:pPr>
    <w:rPr>
      <w:rFonts w:ascii="Calibri" w:eastAsia="Calibri" w:hAnsi="Calibri" w:cs="Times New Roman"/>
    </w:rPr>
  </w:style>
  <w:style w:type="paragraph" w:styleId="ListParagraph">
    <w:name w:val="List Paragraph"/>
    <w:basedOn w:val="Normal"/>
    <w:uiPriority w:val="34"/>
    <w:qFormat/>
    <w:rsid w:val="00AD19F3"/>
    <w:pPr>
      <w:ind w:left="720"/>
      <w:jc w:val="left"/>
    </w:pPr>
    <w:rPr>
      <w:rFonts w:ascii="Times" w:eastAsia="Times" w:hAnsi="Times"/>
      <w:sz w:val="24"/>
      <w:szCs w:val="20"/>
    </w:rPr>
  </w:style>
  <w:style w:type="paragraph" w:styleId="Header">
    <w:name w:val="header"/>
    <w:basedOn w:val="Normal"/>
    <w:link w:val="HeaderChar"/>
    <w:uiPriority w:val="99"/>
    <w:unhideWhenUsed/>
    <w:rsid w:val="003F68A9"/>
    <w:pPr>
      <w:tabs>
        <w:tab w:val="center" w:pos="4680"/>
        <w:tab w:val="right" w:pos="9360"/>
      </w:tabs>
    </w:pPr>
  </w:style>
  <w:style w:type="character" w:customStyle="1" w:styleId="HeaderChar">
    <w:name w:val="Header Char"/>
    <w:basedOn w:val="DefaultParagraphFont"/>
    <w:link w:val="Header"/>
    <w:uiPriority w:val="99"/>
    <w:rsid w:val="003F68A9"/>
    <w:rPr>
      <w:rFonts w:ascii="Calibri" w:eastAsia="Calibri" w:hAnsi="Calibri" w:cs="Times New Roman"/>
    </w:rPr>
  </w:style>
  <w:style w:type="paragraph" w:styleId="Footer">
    <w:name w:val="footer"/>
    <w:basedOn w:val="Normal"/>
    <w:link w:val="FooterChar"/>
    <w:uiPriority w:val="99"/>
    <w:unhideWhenUsed/>
    <w:rsid w:val="003F68A9"/>
    <w:pPr>
      <w:tabs>
        <w:tab w:val="center" w:pos="4680"/>
        <w:tab w:val="right" w:pos="9360"/>
      </w:tabs>
    </w:pPr>
  </w:style>
  <w:style w:type="character" w:customStyle="1" w:styleId="FooterChar">
    <w:name w:val="Footer Char"/>
    <w:basedOn w:val="DefaultParagraphFont"/>
    <w:link w:val="Footer"/>
    <w:uiPriority w:val="99"/>
    <w:rsid w:val="003F68A9"/>
    <w:rPr>
      <w:rFonts w:ascii="Calibri" w:eastAsia="Calibri" w:hAnsi="Calibri" w:cs="Times New Roman"/>
    </w:rPr>
  </w:style>
  <w:style w:type="paragraph" w:styleId="BalloonText">
    <w:name w:val="Balloon Text"/>
    <w:basedOn w:val="Normal"/>
    <w:link w:val="BalloonTextChar"/>
    <w:uiPriority w:val="99"/>
    <w:semiHidden/>
    <w:unhideWhenUsed/>
    <w:rsid w:val="003F68A9"/>
    <w:rPr>
      <w:rFonts w:ascii="Tahoma" w:hAnsi="Tahoma" w:cs="Tahoma"/>
      <w:sz w:val="16"/>
      <w:szCs w:val="16"/>
    </w:rPr>
  </w:style>
  <w:style w:type="character" w:customStyle="1" w:styleId="BalloonTextChar">
    <w:name w:val="Balloon Text Char"/>
    <w:basedOn w:val="DefaultParagraphFont"/>
    <w:link w:val="BalloonText"/>
    <w:uiPriority w:val="99"/>
    <w:semiHidden/>
    <w:rsid w:val="003F68A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13886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MINDINGALL_M</dc:creator>
  <cp:lastModifiedBy>MINDINGALL_M</cp:lastModifiedBy>
  <cp:revision>30</cp:revision>
  <dcterms:created xsi:type="dcterms:W3CDTF">2017-03-17T13:55:00Z</dcterms:created>
  <dcterms:modified xsi:type="dcterms:W3CDTF">2017-03-21T20:18:00Z</dcterms:modified>
</cp:coreProperties>
</file>