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5F4" w:rsidRPr="00A71513" w:rsidRDefault="00C535F4" w:rsidP="00FA1B3C">
      <w:pPr>
        <w:rPr>
          <w:b/>
          <w:color w:val="CCCC00"/>
          <w:sz w:val="28"/>
          <w:szCs w:val="28"/>
        </w:rPr>
      </w:pPr>
    </w:p>
    <w:p w:rsidR="00C535F4" w:rsidRPr="002D1968" w:rsidRDefault="00C535F4" w:rsidP="00C535F4">
      <w:pPr>
        <w:jc w:val="center"/>
        <w:rPr>
          <w:rFonts w:ascii="Open Sans" w:hAnsi="Open Sans" w:cs="Open Sans"/>
          <w:b/>
          <w:color w:val="CCCC00"/>
          <w:sz w:val="28"/>
          <w:szCs w:val="28"/>
        </w:rPr>
      </w:pPr>
      <w:r w:rsidRPr="002D1968">
        <w:rPr>
          <w:rFonts w:ascii="Open Sans" w:hAnsi="Open Sans" w:cs="Open Sans"/>
          <w:b/>
          <w:color w:val="393021" w:themeColor="background2" w:themeShade="40"/>
          <w:sz w:val="28"/>
          <w:szCs w:val="28"/>
        </w:rPr>
        <w:t>National Fellowship Interviews:</w:t>
      </w:r>
      <w:r w:rsidRPr="002D1968">
        <w:rPr>
          <w:rFonts w:ascii="Open Sans" w:hAnsi="Open Sans" w:cs="Open Sans"/>
          <w:b/>
          <w:color w:val="CCCC00"/>
          <w:sz w:val="28"/>
          <w:szCs w:val="28"/>
        </w:rPr>
        <w:t xml:space="preserve"> </w:t>
      </w:r>
      <w:r w:rsidR="00A733A2">
        <w:rPr>
          <w:rFonts w:ascii="Open Sans" w:hAnsi="Open Sans" w:cs="Open Sans"/>
          <w:b/>
          <w:color w:val="236D67" w:themeColor="accent3" w:themeShade="80"/>
          <w:sz w:val="28"/>
          <w:szCs w:val="28"/>
        </w:rPr>
        <w:t xml:space="preserve">Preparation, Advice, </w:t>
      </w:r>
      <w:r w:rsidR="00A733A2" w:rsidRPr="00A733A2">
        <w:rPr>
          <w:rFonts w:ascii="Open Sans" w:hAnsi="Open Sans" w:cs="Open Sans"/>
          <w:b/>
          <w:sz w:val="28"/>
          <w:szCs w:val="28"/>
        </w:rPr>
        <w:t>&amp;</w:t>
      </w:r>
      <w:r w:rsidRPr="00A733A2">
        <w:rPr>
          <w:rFonts w:ascii="Open Sans" w:hAnsi="Open Sans" w:cs="Open Sans"/>
          <w:b/>
          <w:color w:val="236D67" w:themeColor="accent3" w:themeShade="80"/>
          <w:sz w:val="28"/>
          <w:szCs w:val="28"/>
        </w:rPr>
        <w:t xml:space="preserve"> Guidance</w:t>
      </w:r>
    </w:p>
    <w:p w:rsidR="00C535F4" w:rsidRPr="00FE3460" w:rsidRDefault="00FE3460" w:rsidP="00FE3460">
      <w:pPr>
        <w:jc w:val="center"/>
        <w:rPr>
          <w:rFonts w:ascii="Open Sans" w:hAnsi="Open Sans" w:cs="Open Sans"/>
          <w:color w:val="808000"/>
          <w:sz w:val="28"/>
          <w:szCs w:val="28"/>
        </w:rPr>
      </w:pPr>
      <w:r>
        <w:rPr>
          <w:rFonts w:ascii="Open Sans" w:hAnsi="Open Sans" w:cs="Open Sans"/>
        </w:rPr>
        <w:t xml:space="preserve">Compiled by and </w:t>
      </w:r>
      <w:r w:rsidR="00A733A2" w:rsidRPr="00A733A2">
        <w:rPr>
          <w:rFonts w:ascii="Open Sans" w:hAnsi="Open Sans" w:cs="Open Sans"/>
        </w:rPr>
        <w:t>from the</w:t>
      </w:r>
      <w:r w:rsidR="00A733A2">
        <w:rPr>
          <w:rFonts w:ascii="Open Sans" w:hAnsi="Open Sans" w:cs="Open Sans"/>
          <w:color w:val="808000"/>
          <w:sz w:val="28"/>
          <w:szCs w:val="28"/>
        </w:rPr>
        <w:t xml:space="preserve"> National Association of Fellowships Advisors</w:t>
      </w:r>
    </w:p>
    <w:p w:rsidR="00C535F4" w:rsidRPr="00A71513" w:rsidRDefault="00C535F4" w:rsidP="00FA1B3C">
      <w:pPr>
        <w:rPr>
          <w:rFonts w:ascii="Lao UI" w:hAnsi="Lao UI" w:cs="Lao UI"/>
          <w:b/>
          <w:color w:val="393021" w:themeColor="background2" w:themeShade="40"/>
          <w:sz w:val="20"/>
          <w:szCs w:val="20"/>
        </w:rPr>
      </w:pPr>
    </w:p>
    <w:p w:rsidR="007644A1" w:rsidRPr="00FE3460" w:rsidRDefault="007644A1" w:rsidP="00FA1B3C">
      <w:pPr>
        <w:rPr>
          <w:rFonts w:ascii="Open Sans" w:hAnsi="Open Sans" w:cs="Open Sans"/>
          <w:b/>
          <w:color w:val="236D67" w:themeColor="accent3" w:themeShade="80"/>
        </w:rPr>
      </w:pPr>
      <w:r w:rsidRPr="00FE3460">
        <w:rPr>
          <w:rFonts w:ascii="Open Sans" w:hAnsi="Open Sans" w:cs="Open Sans"/>
          <w:b/>
          <w:color w:val="236D67" w:themeColor="accent3" w:themeShade="80"/>
        </w:rPr>
        <w:t>Preparing for Interviews</w:t>
      </w:r>
    </w:p>
    <w:p w:rsidR="007644A1" w:rsidRPr="00FE3460" w:rsidRDefault="007644A1" w:rsidP="00FA1B3C">
      <w:pPr>
        <w:rPr>
          <w:rFonts w:ascii="Segoe UI" w:hAnsi="Segoe UI" w:cs="Segoe UI"/>
          <w:sz w:val="20"/>
          <w:szCs w:val="20"/>
        </w:rPr>
      </w:pPr>
      <w:r w:rsidRPr="00FE3460">
        <w:rPr>
          <w:rFonts w:ascii="Segoe UI" w:hAnsi="Segoe UI" w:cs="Segoe UI"/>
          <w:sz w:val="20"/>
          <w:szCs w:val="20"/>
        </w:rPr>
        <w:t>Your applications are signed and mailed, and the waiting begins. Although you will not know for several weeks whether you have been selected to interview, you should prepare now.</w:t>
      </w:r>
    </w:p>
    <w:p w:rsidR="007644A1" w:rsidRPr="00FE3460" w:rsidRDefault="007644A1" w:rsidP="00FA1B3C">
      <w:pPr>
        <w:rPr>
          <w:rFonts w:ascii="Segoe UI" w:hAnsi="Segoe UI" w:cs="Segoe UI"/>
          <w:sz w:val="20"/>
          <w:szCs w:val="20"/>
        </w:rPr>
      </w:pPr>
    </w:p>
    <w:p w:rsidR="007644A1" w:rsidRPr="00FE3460" w:rsidRDefault="007644A1" w:rsidP="00FA1B3C">
      <w:pPr>
        <w:rPr>
          <w:rFonts w:ascii="Segoe UI" w:hAnsi="Segoe UI" w:cs="Segoe UI"/>
          <w:sz w:val="20"/>
          <w:szCs w:val="20"/>
        </w:rPr>
      </w:pPr>
      <w:r w:rsidRPr="00FE3460">
        <w:rPr>
          <w:rFonts w:ascii="Segoe UI" w:hAnsi="Segoe UI" w:cs="Segoe UI"/>
          <w:sz w:val="20"/>
          <w:szCs w:val="20"/>
        </w:rPr>
        <w:t xml:space="preserve">Why practice for interviews now? First, the skills you hone aren't wasted; they will serve you well for graduate and professional school </w:t>
      </w:r>
      <w:proofErr w:type="gramStart"/>
      <w:r w:rsidRPr="00FE3460">
        <w:rPr>
          <w:rFonts w:ascii="Segoe UI" w:hAnsi="Segoe UI" w:cs="Segoe UI"/>
          <w:sz w:val="20"/>
          <w:szCs w:val="20"/>
        </w:rPr>
        <w:t>interviews,</w:t>
      </w:r>
      <w:proofErr w:type="gramEnd"/>
      <w:r w:rsidRPr="00FE3460">
        <w:rPr>
          <w:rFonts w:ascii="Segoe UI" w:hAnsi="Segoe UI" w:cs="Segoe UI"/>
          <w:sz w:val="20"/>
          <w:szCs w:val="20"/>
        </w:rPr>
        <w:t xml:space="preserve"> and for job interviews in the future. </w:t>
      </w:r>
    </w:p>
    <w:p w:rsidR="007644A1" w:rsidRPr="00FE3460" w:rsidRDefault="007644A1" w:rsidP="00FA1B3C">
      <w:pPr>
        <w:rPr>
          <w:rFonts w:ascii="Segoe UI" w:hAnsi="Segoe UI" w:cs="Segoe UI"/>
          <w:sz w:val="20"/>
          <w:szCs w:val="20"/>
        </w:rPr>
      </w:pPr>
    </w:p>
    <w:p w:rsidR="007644A1" w:rsidRPr="00FE3460" w:rsidRDefault="007644A1" w:rsidP="00FE3460">
      <w:pPr>
        <w:pStyle w:val="BodyText2"/>
      </w:pPr>
      <w:r w:rsidRPr="00FE3460">
        <w:t>Second, the more you practice, the more comfortable you will feel with answering questions "on the fly"—and ease in the interview setting is an important ingredient for success.</w:t>
      </w:r>
    </w:p>
    <w:p w:rsidR="007644A1" w:rsidRPr="00FE3460" w:rsidRDefault="007644A1" w:rsidP="00FA1B3C">
      <w:pPr>
        <w:rPr>
          <w:rFonts w:ascii="Segoe UI" w:hAnsi="Segoe UI" w:cs="Segoe UI"/>
          <w:sz w:val="20"/>
          <w:szCs w:val="20"/>
        </w:rPr>
      </w:pPr>
    </w:p>
    <w:p w:rsidR="007644A1" w:rsidRPr="00FE3460" w:rsidRDefault="007644A1" w:rsidP="00FE3460">
      <w:pPr>
        <w:spacing w:line="276" w:lineRule="auto"/>
        <w:rPr>
          <w:rFonts w:ascii="Segoe UI" w:hAnsi="Segoe UI" w:cs="Segoe UI"/>
          <w:b/>
          <w:sz w:val="20"/>
          <w:szCs w:val="20"/>
        </w:rPr>
      </w:pPr>
      <w:r w:rsidRPr="00FE3460">
        <w:rPr>
          <w:rFonts w:ascii="Segoe UI" w:hAnsi="Segoe UI" w:cs="Segoe UI"/>
          <w:b/>
          <w:sz w:val="20"/>
          <w:szCs w:val="20"/>
        </w:rPr>
        <w:t>Know what to expect</w:t>
      </w:r>
    </w:p>
    <w:p w:rsidR="007644A1" w:rsidRPr="00FE3460" w:rsidRDefault="007644A1" w:rsidP="00FE3460">
      <w:pPr>
        <w:numPr>
          <w:ilvl w:val="0"/>
          <w:numId w:val="35"/>
        </w:numPr>
        <w:spacing w:line="276" w:lineRule="auto"/>
        <w:rPr>
          <w:rFonts w:ascii="Segoe UI" w:hAnsi="Segoe UI" w:cs="Segoe UI"/>
          <w:sz w:val="20"/>
          <w:szCs w:val="20"/>
        </w:rPr>
      </w:pPr>
      <w:r w:rsidRPr="00FE3460">
        <w:rPr>
          <w:rFonts w:ascii="Segoe UI" w:hAnsi="Segoe UI" w:cs="Segoe UI"/>
          <w:sz w:val="20"/>
          <w:szCs w:val="20"/>
        </w:rPr>
        <w:t>Talk to people who have been through similar interviews to find out what helped them and what they wish they'd done, or not done.</w:t>
      </w:r>
    </w:p>
    <w:p w:rsidR="007644A1" w:rsidRPr="00FE3460" w:rsidRDefault="007644A1" w:rsidP="00FE3460">
      <w:pPr>
        <w:numPr>
          <w:ilvl w:val="0"/>
          <w:numId w:val="35"/>
        </w:numPr>
        <w:spacing w:line="276" w:lineRule="auto"/>
        <w:rPr>
          <w:rFonts w:ascii="Segoe UI" w:hAnsi="Segoe UI" w:cs="Segoe UI"/>
          <w:sz w:val="20"/>
          <w:szCs w:val="20"/>
        </w:rPr>
      </w:pPr>
      <w:r w:rsidRPr="00FE3460">
        <w:rPr>
          <w:rFonts w:ascii="Segoe UI" w:hAnsi="Segoe UI" w:cs="Segoe UI"/>
          <w:sz w:val="20"/>
          <w:szCs w:val="20"/>
        </w:rPr>
        <w:t>Use your mock interviews to listen to yourself, to practice framing answers that include the information you want to convey, and to help you with your sense of timing. Twenty minute interviews go by fast.</w:t>
      </w:r>
    </w:p>
    <w:p w:rsidR="007644A1" w:rsidRPr="00FE3460" w:rsidRDefault="007644A1" w:rsidP="00FE3460">
      <w:pPr>
        <w:spacing w:line="276" w:lineRule="auto"/>
        <w:rPr>
          <w:rFonts w:ascii="Segoe UI" w:hAnsi="Segoe UI" w:cs="Segoe UI"/>
          <w:sz w:val="20"/>
          <w:szCs w:val="20"/>
        </w:rPr>
      </w:pPr>
    </w:p>
    <w:p w:rsidR="007644A1" w:rsidRPr="00FE3460" w:rsidRDefault="007644A1" w:rsidP="00FE3460">
      <w:pPr>
        <w:spacing w:line="276" w:lineRule="auto"/>
        <w:rPr>
          <w:rFonts w:ascii="Segoe UI" w:hAnsi="Segoe UI" w:cs="Segoe UI"/>
          <w:b/>
          <w:sz w:val="20"/>
          <w:szCs w:val="20"/>
        </w:rPr>
      </w:pPr>
      <w:r w:rsidRPr="00FE3460">
        <w:rPr>
          <w:rFonts w:ascii="Segoe UI" w:hAnsi="Segoe UI" w:cs="Segoe UI"/>
          <w:b/>
          <w:sz w:val="20"/>
          <w:szCs w:val="20"/>
        </w:rPr>
        <w:t>Prepare yourself</w:t>
      </w:r>
    </w:p>
    <w:p w:rsidR="007644A1" w:rsidRPr="00FE3460" w:rsidRDefault="007644A1" w:rsidP="00FE3460">
      <w:pPr>
        <w:numPr>
          <w:ilvl w:val="0"/>
          <w:numId w:val="34"/>
        </w:numPr>
        <w:spacing w:line="276" w:lineRule="auto"/>
        <w:rPr>
          <w:rFonts w:ascii="Segoe UI" w:hAnsi="Segoe UI" w:cs="Segoe UI"/>
          <w:sz w:val="20"/>
          <w:szCs w:val="20"/>
        </w:rPr>
      </w:pPr>
      <w:r w:rsidRPr="00FE3460">
        <w:rPr>
          <w:rFonts w:ascii="Segoe UI" w:hAnsi="Segoe UI" w:cs="Segoe UI"/>
          <w:sz w:val="20"/>
          <w:szCs w:val="20"/>
        </w:rPr>
        <w:t>What points do you want to be sure to make? What character traits do you want to project? Write them down, and review your list before each interview.</w:t>
      </w:r>
    </w:p>
    <w:p w:rsidR="007644A1" w:rsidRPr="00FE3460" w:rsidRDefault="007644A1" w:rsidP="00FE3460">
      <w:pPr>
        <w:numPr>
          <w:ilvl w:val="0"/>
          <w:numId w:val="34"/>
        </w:numPr>
        <w:spacing w:line="276" w:lineRule="auto"/>
        <w:rPr>
          <w:rFonts w:ascii="Segoe UI" w:hAnsi="Segoe UI" w:cs="Segoe UI"/>
          <w:sz w:val="20"/>
          <w:szCs w:val="20"/>
        </w:rPr>
      </w:pPr>
      <w:r w:rsidRPr="00FE3460">
        <w:rPr>
          <w:rFonts w:ascii="Segoe UI" w:hAnsi="Segoe UI" w:cs="Segoe UI"/>
          <w:sz w:val="20"/>
          <w:szCs w:val="20"/>
        </w:rPr>
        <w:t>Go over your application carefully. Interview questions will mostly derive from your application materials: the personal statement, study or policy proposal, activities, transcript, and letters of recommendation. Mentally review past course material, consider what activities matter most to you and why, and be prepared to discuss anything and everything.</w:t>
      </w:r>
    </w:p>
    <w:p w:rsidR="007644A1" w:rsidRPr="00FE3460" w:rsidRDefault="007644A1" w:rsidP="00FE3460">
      <w:pPr>
        <w:numPr>
          <w:ilvl w:val="0"/>
          <w:numId w:val="34"/>
        </w:numPr>
        <w:spacing w:line="276" w:lineRule="auto"/>
        <w:rPr>
          <w:rFonts w:ascii="Segoe UI" w:hAnsi="Segoe UI" w:cs="Segoe UI"/>
          <w:sz w:val="20"/>
          <w:szCs w:val="20"/>
        </w:rPr>
      </w:pPr>
      <w:r w:rsidRPr="00FE3460">
        <w:rPr>
          <w:rFonts w:ascii="Segoe UI" w:hAnsi="Segoe UI" w:cs="Segoe UI"/>
          <w:sz w:val="20"/>
          <w:szCs w:val="20"/>
        </w:rPr>
        <w:t xml:space="preserve">Brainstorm a list of possible questions, and practice speaking the answers. Although actual interview questions </w:t>
      </w:r>
      <w:proofErr w:type="gramStart"/>
      <w:r w:rsidRPr="00FE3460">
        <w:rPr>
          <w:rFonts w:ascii="Segoe UI" w:hAnsi="Segoe UI" w:cs="Segoe UI"/>
          <w:sz w:val="20"/>
          <w:szCs w:val="20"/>
        </w:rPr>
        <w:t>will</w:t>
      </w:r>
      <w:proofErr w:type="gramEnd"/>
      <w:r w:rsidRPr="00FE3460">
        <w:rPr>
          <w:rFonts w:ascii="Segoe UI" w:hAnsi="Segoe UI" w:cs="Segoe UI"/>
          <w:sz w:val="20"/>
          <w:szCs w:val="20"/>
        </w:rPr>
        <w:t xml:space="preserve"> most likely be very different, the practice you'll gain from thinking on your feet could transform a hesitant and cautious response into an articulate, confident and effective statement.</w:t>
      </w:r>
    </w:p>
    <w:p w:rsidR="007644A1" w:rsidRPr="00FE3460" w:rsidRDefault="007644A1" w:rsidP="00FE3460">
      <w:pPr>
        <w:numPr>
          <w:ilvl w:val="0"/>
          <w:numId w:val="34"/>
        </w:numPr>
        <w:spacing w:line="276" w:lineRule="auto"/>
        <w:rPr>
          <w:rFonts w:ascii="Segoe UI" w:hAnsi="Segoe UI" w:cs="Segoe UI"/>
          <w:sz w:val="20"/>
          <w:szCs w:val="20"/>
        </w:rPr>
      </w:pPr>
      <w:r w:rsidRPr="00FE3460">
        <w:rPr>
          <w:rFonts w:ascii="Segoe UI" w:hAnsi="Segoe UI" w:cs="Segoe UI"/>
          <w:sz w:val="20"/>
          <w:szCs w:val="20"/>
        </w:rPr>
        <w:t xml:space="preserve">Also, brainstorm a list of potential questions in your major field of study. Ask your advisor to help you. Focus on issues that would interest an educated generalist (and since you've been reading the </w:t>
      </w:r>
      <w:r w:rsidRPr="00FE3460">
        <w:rPr>
          <w:rFonts w:ascii="Segoe UI" w:hAnsi="Segoe UI" w:cs="Segoe UI"/>
          <w:i/>
          <w:sz w:val="20"/>
          <w:szCs w:val="20"/>
        </w:rPr>
        <w:t>New York Times</w:t>
      </w:r>
      <w:r w:rsidRPr="00FE3460">
        <w:rPr>
          <w:rFonts w:ascii="Segoe UI" w:hAnsi="Segoe UI" w:cs="Segoe UI"/>
          <w:sz w:val="20"/>
          <w:szCs w:val="20"/>
        </w:rPr>
        <w:t xml:space="preserve">, </w:t>
      </w:r>
      <w:r w:rsidRPr="00FE3460">
        <w:rPr>
          <w:rFonts w:ascii="Segoe UI" w:hAnsi="Segoe UI" w:cs="Segoe UI"/>
          <w:i/>
          <w:sz w:val="20"/>
          <w:szCs w:val="20"/>
        </w:rPr>
        <w:t>The Economist</w:t>
      </w:r>
      <w:r w:rsidRPr="00FE3460">
        <w:rPr>
          <w:rFonts w:ascii="Segoe UI" w:hAnsi="Segoe UI" w:cs="Segoe UI"/>
          <w:sz w:val="20"/>
          <w:szCs w:val="20"/>
        </w:rPr>
        <w:t xml:space="preserve"> or the </w:t>
      </w:r>
      <w:r w:rsidRPr="00FE3460">
        <w:rPr>
          <w:rFonts w:ascii="Segoe UI" w:hAnsi="Segoe UI" w:cs="Segoe UI"/>
          <w:i/>
          <w:sz w:val="20"/>
          <w:szCs w:val="20"/>
        </w:rPr>
        <w:t>Wall Street Journal</w:t>
      </w:r>
      <w:r w:rsidRPr="00FE3460">
        <w:rPr>
          <w:rFonts w:ascii="Segoe UI" w:hAnsi="Segoe UI" w:cs="Segoe UI"/>
          <w:sz w:val="20"/>
          <w:szCs w:val="20"/>
        </w:rPr>
        <w:t>, you know what these are). Formulate your answers verbally.</w:t>
      </w:r>
    </w:p>
    <w:p w:rsidR="007644A1" w:rsidRPr="00FE3460" w:rsidRDefault="007644A1" w:rsidP="00FE3460">
      <w:pPr>
        <w:numPr>
          <w:ilvl w:val="0"/>
          <w:numId w:val="34"/>
        </w:numPr>
        <w:spacing w:line="276" w:lineRule="auto"/>
        <w:rPr>
          <w:rFonts w:ascii="Segoe UI" w:hAnsi="Segoe UI" w:cs="Segoe UI"/>
          <w:sz w:val="20"/>
          <w:szCs w:val="20"/>
        </w:rPr>
      </w:pPr>
      <w:r w:rsidRPr="00FE3460">
        <w:rPr>
          <w:rFonts w:ascii="Segoe UI" w:hAnsi="Segoe UI" w:cs="Segoe UI"/>
          <w:sz w:val="20"/>
          <w:szCs w:val="20"/>
        </w:rPr>
        <w:t>You may be asked questions on current events. Know what is happening in the world, and have opinions to articulate. Be able to defend knowledgeably your positions on cloning and stem-cell research, campaign finance reform, the federal budget, missile defense, etc.</w:t>
      </w:r>
    </w:p>
    <w:p w:rsidR="007644A1" w:rsidRPr="00FE3460" w:rsidRDefault="007644A1" w:rsidP="00FE3460">
      <w:pPr>
        <w:numPr>
          <w:ilvl w:val="0"/>
          <w:numId w:val="34"/>
        </w:numPr>
        <w:spacing w:line="276" w:lineRule="auto"/>
        <w:rPr>
          <w:rFonts w:ascii="Segoe UI" w:hAnsi="Segoe UI" w:cs="Segoe UI"/>
          <w:b/>
          <w:sz w:val="20"/>
          <w:szCs w:val="20"/>
        </w:rPr>
      </w:pPr>
      <w:r w:rsidRPr="00FE3460">
        <w:rPr>
          <w:rFonts w:ascii="Segoe UI" w:hAnsi="Segoe UI" w:cs="Segoe UI"/>
          <w:sz w:val="20"/>
          <w:szCs w:val="20"/>
        </w:rPr>
        <w:t>Don't be surprised by questions that touch on your extracurricular interests, the kind of books you read, and what you like to do in your free time.</w:t>
      </w:r>
    </w:p>
    <w:p w:rsidR="007644A1" w:rsidRPr="00FE3460" w:rsidRDefault="007644A1" w:rsidP="00FE3460">
      <w:pPr>
        <w:spacing w:line="276" w:lineRule="auto"/>
        <w:ind w:left="720"/>
        <w:rPr>
          <w:rFonts w:ascii="Segoe UI" w:hAnsi="Segoe UI" w:cs="Segoe UI"/>
          <w:b/>
          <w:sz w:val="20"/>
          <w:szCs w:val="20"/>
        </w:rPr>
      </w:pPr>
    </w:p>
    <w:p w:rsidR="007644A1" w:rsidRPr="00FE3460" w:rsidRDefault="007644A1" w:rsidP="00FE3460">
      <w:pPr>
        <w:spacing w:line="276" w:lineRule="auto"/>
        <w:rPr>
          <w:rFonts w:ascii="Segoe UI" w:hAnsi="Segoe UI" w:cs="Segoe UI"/>
          <w:b/>
          <w:sz w:val="20"/>
          <w:szCs w:val="20"/>
        </w:rPr>
      </w:pPr>
      <w:r w:rsidRPr="00FE3460">
        <w:rPr>
          <w:rFonts w:ascii="Segoe UI" w:hAnsi="Segoe UI" w:cs="Segoe UI"/>
          <w:b/>
          <w:sz w:val="20"/>
          <w:szCs w:val="20"/>
        </w:rPr>
        <w:t>Managing the Interview</w:t>
      </w:r>
    </w:p>
    <w:p w:rsidR="007644A1" w:rsidRPr="00FE3460" w:rsidRDefault="007644A1" w:rsidP="00FE3460">
      <w:pPr>
        <w:numPr>
          <w:ilvl w:val="0"/>
          <w:numId w:val="33"/>
        </w:numPr>
        <w:spacing w:line="276" w:lineRule="auto"/>
        <w:rPr>
          <w:rFonts w:ascii="Segoe UI" w:hAnsi="Segoe UI" w:cs="Segoe UI"/>
          <w:sz w:val="20"/>
          <w:szCs w:val="20"/>
        </w:rPr>
      </w:pPr>
      <w:r w:rsidRPr="00FE3460">
        <w:rPr>
          <w:rFonts w:ascii="Segoe UI" w:hAnsi="Segoe UI" w:cs="Segoe UI"/>
          <w:sz w:val="20"/>
          <w:szCs w:val="20"/>
        </w:rPr>
        <w:t>Remember that the committee members are intelligent, accomplished, successful and occasionally famous people. Don't, however, let yourself be intimidated. Engage confidently in the exchange of ideas; respectful differences of opinion are expected and even welcomed. Know the difference between a debate and an argument, and avoid engaging in the latter. Remember how short your time is, and how many other things you have to say.</w:t>
      </w:r>
    </w:p>
    <w:p w:rsidR="007644A1" w:rsidRPr="00FE3460" w:rsidRDefault="007644A1" w:rsidP="00FE3460">
      <w:pPr>
        <w:numPr>
          <w:ilvl w:val="0"/>
          <w:numId w:val="33"/>
        </w:numPr>
        <w:spacing w:line="276" w:lineRule="auto"/>
        <w:rPr>
          <w:rFonts w:ascii="Segoe UI" w:hAnsi="Segoe UI" w:cs="Segoe UI"/>
          <w:sz w:val="20"/>
          <w:szCs w:val="20"/>
        </w:rPr>
      </w:pPr>
      <w:r w:rsidRPr="00FE3460">
        <w:rPr>
          <w:rFonts w:ascii="Segoe UI" w:hAnsi="Segoe UI" w:cs="Segoe UI"/>
          <w:sz w:val="20"/>
          <w:szCs w:val="20"/>
        </w:rPr>
        <w:t>Take a moment to think before you answer. Ask for clarification if you need to. Don't be afraid to admit you don't know; do be afraid to fake it.</w:t>
      </w:r>
    </w:p>
    <w:p w:rsidR="007644A1" w:rsidRPr="00FE3460" w:rsidRDefault="007644A1" w:rsidP="00FE3460">
      <w:pPr>
        <w:numPr>
          <w:ilvl w:val="0"/>
          <w:numId w:val="33"/>
        </w:numPr>
        <w:spacing w:line="276" w:lineRule="auto"/>
        <w:rPr>
          <w:rFonts w:ascii="Segoe UI" w:hAnsi="Segoe UI" w:cs="Segoe UI"/>
          <w:sz w:val="20"/>
          <w:szCs w:val="20"/>
        </w:rPr>
      </w:pPr>
      <w:r w:rsidRPr="00FE3460">
        <w:rPr>
          <w:rFonts w:ascii="Segoe UI" w:hAnsi="Segoe UI" w:cs="Segoe UI"/>
          <w:sz w:val="20"/>
          <w:szCs w:val="20"/>
        </w:rPr>
        <w:lastRenderedPageBreak/>
        <w:t>Know when to stop. If you feel you could talk forever on a particular topic, ask the committee if they would like you to go into more detail.</w:t>
      </w:r>
    </w:p>
    <w:p w:rsidR="007644A1" w:rsidRPr="00FE3460" w:rsidRDefault="007644A1" w:rsidP="00FE3460">
      <w:pPr>
        <w:numPr>
          <w:ilvl w:val="0"/>
          <w:numId w:val="33"/>
        </w:numPr>
        <w:spacing w:line="276" w:lineRule="auto"/>
        <w:rPr>
          <w:rFonts w:ascii="Segoe UI" w:hAnsi="Segoe UI" w:cs="Segoe UI"/>
          <w:sz w:val="20"/>
          <w:szCs w:val="20"/>
        </w:rPr>
      </w:pPr>
      <w:r w:rsidRPr="00FE3460">
        <w:rPr>
          <w:rFonts w:ascii="Segoe UI" w:hAnsi="Segoe UI" w:cs="Segoe UI"/>
          <w:sz w:val="20"/>
          <w:szCs w:val="20"/>
        </w:rPr>
        <w:t>No matter how well you prepare, you will be asked questions you can't anticipate. Expect the unexpected. Even if you feel you've just made a fool of yourself, remember all the other questions you answered well and move on.</w:t>
      </w:r>
    </w:p>
    <w:p w:rsidR="007644A1" w:rsidRPr="00FE3460" w:rsidRDefault="007644A1" w:rsidP="00FE3460">
      <w:pPr>
        <w:numPr>
          <w:ilvl w:val="0"/>
          <w:numId w:val="33"/>
        </w:numPr>
        <w:spacing w:line="276" w:lineRule="auto"/>
        <w:rPr>
          <w:rFonts w:ascii="Segoe UI" w:hAnsi="Segoe UI" w:cs="Segoe UI"/>
          <w:sz w:val="20"/>
          <w:szCs w:val="20"/>
        </w:rPr>
      </w:pPr>
      <w:r w:rsidRPr="00FE3460">
        <w:rPr>
          <w:rFonts w:ascii="Segoe UI" w:hAnsi="Segoe UI" w:cs="Segoe UI"/>
          <w:sz w:val="20"/>
          <w:szCs w:val="20"/>
        </w:rPr>
        <w:t>Be honest; be confident; be yourself.</w:t>
      </w:r>
    </w:p>
    <w:p w:rsidR="00C535F4" w:rsidRPr="00A733A2" w:rsidRDefault="00C535F4" w:rsidP="00FA1B3C">
      <w:pPr>
        <w:rPr>
          <w:rFonts w:ascii="Segoe UI" w:hAnsi="Segoe UI" w:cs="Segoe UI"/>
          <w:b/>
          <w:color w:val="393021" w:themeColor="background2" w:themeShade="40"/>
          <w:sz w:val="20"/>
          <w:szCs w:val="20"/>
        </w:rPr>
      </w:pPr>
    </w:p>
    <w:p w:rsidR="007644A1" w:rsidRPr="00FE3460" w:rsidRDefault="007644A1" w:rsidP="00FA1B3C">
      <w:pPr>
        <w:rPr>
          <w:rFonts w:ascii="Open Sans" w:hAnsi="Open Sans" w:cs="Open Sans"/>
          <w:b/>
          <w:color w:val="236D67" w:themeColor="accent3" w:themeShade="80"/>
        </w:rPr>
      </w:pPr>
      <w:r w:rsidRPr="00FE3460">
        <w:rPr>
          <w:rFonts w:ascii="Open Sans" w:hAnsi="Open Sans" w:cs="Open Sans"/>
          <w:b/>
          <w:color w:val="236D67" w:themeColor="accent3" w:themeShade="80"/>
        </w:rPr>
        <w:t>Suggestions for National Scholarship Interviews</w:t>
      </w:r>
    </w:p>
    <w:p w:rsidR="007644A1" w:rsidRPr="00A733A2" w:rsidRDefault="007644A1" w:rsidP="00FA1B3C">
      <w:pPr>
        <w:rPr>
          <w:rFonts w:ascii="Segoe UI" w:hAnsi="Segoe UI" w:cs="Segoe UI"/>
          <w:color w:val="393021" w:themeColor="background2" w:themeShade="40"/>
          <w:sz w:val="20"/>
          <w:szCs w:val="20"/>
        </w:rPr>
      </w:pPr>
    </w:p>
    <w:p w:rsidR="007644A1" w:rsidRPr="00FE3460" w:rsidRDefault="007644A1" w:rsidP="00FA1B3C">
      <w:pPr>
        <w:rPr>
          <w:rFonts w:ascii="Segoe UI" w:hAnsi="Segoe UI" w:cs="Segoe UI"/>
          <w:sz w:val="20"/>
          <w:szCs w:val="20"/>
        </w:rPr>
      </w:pPr>
      <w:r w:rsidRPr="00FE3460">
        <w:rPr>
          <w:rFonts w:ascii="Segoe UI" w:hAnsi="Segoe UI" w:cs="Segoe UI"/>
          <w:b/>
          <w:sz w:val="20"/>
          <w:szCs w:val="20"/>
        </w:rPr>
        <w:t>Put your selection as a Finalist, and the upcoming interview, in perspective.</w:t>
      </w:r>
      <w:r w:rsidRPr="00FE3460">
        <w:rPr>
          <w:rFonts w:ascii="Segoe UI" w:hAnsi="Segoe UI" w:cs="Segoe UI"/>
          <w:sz w:val="20"/>
          <w:szCs w:val="20"/>
        </w:rPr>
        <w:t xml:space="preserve"> This is already a significant achievement, a tribute to your accomplishments, an honor for your institution, and an opportunity to share your views and opinions with panelists.</w:t>
      </w:r>
    </w:p>
    <w:p w:rsidR="007644A1" w:rsidRPr="00FE3460" w:rsidRDefault="007644A1" w:rsidP="00FA1B3C">
      <w:pPr>
        <w:rPr>
          <w:rFonts w:ascii="Segoe UI" w:hAnsi="Segoe UI" w:cs="Segoe UI"/>
          <w:sz w:val="20"/>
          <w:szCs w:val="20"/>
        </w:rPr>
      </w:pPr>
    </w:p>
    <w:p w:rsidR="007644A1" w:rsidRPr="00FE3460" w:rsidRDefault="007644A1" w:rsidP="00FA1B3C">
      <w:pPr>
        <w:rPr>
          <w:rFonts w:ascii="Segoe UI" w:hAnsi="Segoe UI" w:cs="Segoe UI"/>
          <w:sz w:val="20"/>
          <w:szCs w:val="20"/>
        </w:rPr>
      </w:pPr>
      <w:r w:rsidRPr="00FE3460">
        <w:rPr>
          <w:rFonts w:ascii="Segoe UI" w:hAnsi="Segoe UI" w:cs="Segoe UI"/>
          <w:b/>
          <w:sz w:val="20"/>
          <w:szCs w:val="20"/>
        </w:rPr>
        <w:t>Although you need to prepare for the interview to have a good chance,</w:t>
      </w:r>
      <w:r w:rsidRPr="00FE3460">
        <w:rPr>
          <w:rFonts w:ascii="Segoe UI" w:hAnsi="Segoe UI" w:cs="Segoe UI"/>
          <w:sz w:val="20"/>
          <w:szCs w:val="20"/>
        </w:rPr>
        <w:t xml:space="preserve"> extensive preparation will not guarantee winning a Scholarship. Other outstanding candidates from your state or district will also be interviewed.</w:t>
      </w:r>
    </w:p>
    <w:p w:rsidR="007644A1" w:rsidRPr="00FE3460" w:rsidRDefault="007644A1" w:rsidP="00FA1B3C">
      <w:pPr>
        <w:rPr>
          <w:rFonts w:ascii="Segoe UI" w:hAnsi="Segoe UI" w:cs="Segoe UI"/>
          <w:sz w:val="20"/>
          <w:szCs w:val="20"/>
        </w:rPr>
      </w:pPr>
    </w:p>
    <w:p w:rsidR="007644A1" w:rsidRPr="00FE3460" w:rsidRDefault="007644A1" w:rsidP="00FA1B3C">
      <w:pPr>
        <w:rPr>
          <w:rFonts w:ascii="Segoe UI" w:hAnsi="Segoe UI" w:cs="Segoe UI"/>
          <w:sz w:val="20"/>
          <w:szCs w:val="20"/>
        </w:rPr>
      </w:pPr>
      <w:r w:rsidRPr="00FE3460">
        <w:rPr>
          <w:rFonts w:ascii="Segoe UI" w:hAnsi="Segoe UI" w:cs="Segoe UI"/>
          <w:b/>
          <w:sz w:val="20"/>
          <w:szCs w:val="20"/>
        </w:rPr>
        <w:t>Review your application and study proposal.</w:t>
      </w:r>
      <w:r w:rsidRPr="00FE3460">
        <w:rPr>
          <w:rFonts w:ascii="Segoe UI" w:hAnsi="Segoe UI" w:cs="Segoe UI"/>
          <w:sz w:val="20"/>
          <w:szCs w:val="20"/>
        </w:rPr>
        <w:t xml:space="preserve"> If recent developments have made your proposal out of date, what do you now recommend? Can you be more specific about your goals, objectives, and opinions than when you prepared the application?</w:t>
      </w:r>
    </w:p>
    <w:p w:rsidR="007644A1" w:rsidRPr="00FE3460" w:rsidRDefault="007644A1" w:rsidP="00FA1B3C">
      <w:pPr>
        <w:rPr>
          <w:rFonts w:ascii="Segoe UI" w:hAnsi="Segoe UI" w:cs="Segoe UI"/>
          <w:sz w:val="20"/>
          <w:szCs w:val="20"/>
        </w:rPr>
      </w:pPr>
    </w:p>
    <w:p w:rsidR="007644A1" w:rsidRPr="00FE3460" w:rsidRDefault="007644A1" w:rsidP="00FA1B3C">
      <w:pPr>
        <w:rPr>
          <w:rFonts w:ascii="Segoe UI" w:hAnsi="Segoe UI" w:cs="Segoe UI"/>
          <w:sz w:val="20"/>
          <w:szCs w:val="20"/>
        </w:rPr>
      </w:pPr>
      <w:r w:rsidRPr="00FE3460">
        <w:rPr>
          <w:rFonts w:ascii="Segoe UI" w:hAnsi="Segoe UI" w:cs="Segoe UI"/>
          <w:b/>
          <w:sz w:val="20"/>
          <w:szCs w:val="20"/>
        </w:rPr>
        <w:t>Think about the questions you hope or expect to be asked,</w:t>
      </w:r>
      <w:r w:rsidRPr="00FE3460">
        <w:rPr>
          <w:rFonts w:ascii="Segoe UI" w:hAnsi="Segoe UI" w:cs="Segoe UI"/>
          <w:sz w:val="20"/>
          <w:szCs w:val="20"/>
        </w:rPr>
        <w:t xml:space="preserve"> and how you might respond. Be careful about having precisely worded answers ready in anticipation of specific questions. Candidates with "stock" answers frequently stumble, having prepared for slightly different questions than the ones they're actually asked.</w:t>
      </w:r>
    </w:p>
    <w:p w:rsidR="007644A1" w:rsidRPr="00FE3460" w:rsidRDefault="007644A1" w:rsidP="00FA1B3C">
      <w:pPr>
        <w:rPr>
          <w:rFonts w:ascii="Segoe UI" w:hAnsi="Segoe UI" w:cs="Segoe UI"/>
          <w:sz w:val="20"/>
          <w:szCs w:val="20"/>
        </w:rPr>
      </w:pPr>
    </w:p>
    <w:p w:rsidR="007644A1" w:rsidRPr="00FE3460" w:rsidRDefault="007644A1" w:rsidP="00FA1B3C">
      <w:pPr>
        <w:rPr>
          <w:rFonts w:ascii="Segoe UI" w:hAnsi="Segoe UI" w:cs="Segoe UI"/>
          <w:sz w:val="20"/>
          <w:szCs w:val="20"/>
        </w:rPr>
      </w:pPr>
      <w:r w:rsidRPr="00FE3460">
        <w:rPr>
          <w:rFonts w:ascii="Segoe UI" w:hAnsi="Segoe UI" w:cs="Segoe UI"/>
          <w:b/>
          <w:sz w:val="20"/>
          <w:szCs w:val="20"/>
        </w:rPr>
        <w:t>Participate in one or more practice interviews.</w:t>
      </w:r>
      <w:r w:rsidRPr="00FE3460">
        <w:rPr>
          <w:rFonts w:ascii="Segoe UI" w:hAnsi="Segoe UI" w:cs="Segoe UI"/>
          <w:sz w:val="20"/>
          <w:szCs w:val="20"/>
        </w:rPr>
        <w:t xml:space="preserve"> National fellowship interviews are generally a challenging and intense experience far different from a job interview or the normal classroom setting. Candidates who have not practiced often perform poorly.</w:t>
      </w:r>
    </w:p>
    <w:p w:rsidR="007644A1" w:rsidRPr="00FE3460" w:rsidRDefault="007644A1" w:rsidP="00FA1B3C">
      <w:pPr>
        <w:rPr>
          <w:rFonts w:ascii="Segoe UI" w:hAnsi="Segoe UI" w:cs="Segoe UI"/>
          <w:b/>
          <w:sz w:val="20"/>
          <w:szCs w:val="20"/>
        </w:rPr>
      </w:pPr>
    </w:p>
    <w:p w:rsidR="007644A1" w:rsidRPr="00FE3460" w:rsidRDefault="007644A1" w:rsidP="00FA1B3C">
      <w:pPr>
        <w:rPr>
          <w:rFonts w:ascii="Segoe UI" w:hAnsi="Segoe UI" w:cs="Segoe UI"/>
          <w:sz w:val="20"/>
          <w:szCs w:val="20"/>
        </w:rPr>
      </w:pPr>
      <w:r w:rsidRPr="00FE3460">
        <w:rPr>
          <w:rFonts w:ascii="Segoe UI" w:hAnsi="Segoe UI" w:cs="Segoe UI"/>
          <w:b/>
          <w:sz w:val="20"/>
          <w:szCs w:val="20"/>
        </w:rPr>
        <w:t xml:space="preserve">Prepare 30-second opening and closing statements. </w:t>
      </w:r>
      <w:r w:rsidRPr="00FE3460">
        <w:rPr>
          <w:rFonts w:ascii="Segoe UI" w:hAnsi="Segoe UI" w:cs="Segoe UI"/>
          <w:sz w:val="20"/>
          <w:szCs w:val="20"/>
        </w:rPr>
        <w:t>You might have the chance to introduce yourself, or close with interview with final thoughts. Thank the committee for the interview.</w:t>
      </w:r>
    </w:p>
    <w:p w:rsidR="007644A1" w:rsidRPr="00FE3460" w:rsidRDefault="007644A1" w:rsidP="00FA1B3C">
      <w:pPr>
        <w:rPr>
          <w:rFonts w:ascii="Segoe UI" w:hAnsi="Segoe UI" w:cs="Segoe UI"/>
          <w:sz w:val="20"/>
          <w:szCs w:val="20"/>
        </w:rPr>
      </w:pPr>
    </w:p>
    <w:p w:rsidR="007644A1" w:rsidRPr="00FE3460" w:rsidRDefault="007644A1" w:rsidP="00FA1B3C">
      <w:pPr>
        <w:rPr>
          <w:rFonts w:ascii="Segoe UI" w:hAnsi="Segoe UI" w:cs="Segoe UI"/>
          <w:sz w:val="20"/>
          <w:szCs w:val="20"/>
        </w:rPr>
      </w:pPr>
      <w:r w:rsidRPr="00FE3460">
        <w:rPr>
          <w:rFonts w:ascii="Segoe UI" w:hAnsi="Segoe UI" w:cs="Segoe UI"/>
          <w:b/>
          <w:sz w:val="20"/>
          <w:szCs w:val="20"/>
        </w:rPr>
        <w:t>Learn the names of the panelists,</w:t>
      </w:r>
      <w:r w:rsidRPr="00FE3460">
        <w:rPr>
          <w:rFonts w:ascii="Segoe UI" w:hAnsi="Segoe UI" w:cs="Segoe UI"/>
          <w:sz w:val="20"/>
          <w:szCs w:val="20"/>
        </w:rPr>
        <w:t xml:space="preserve"> and try to use them during the interview. Unless invited, avoid addressing them by their first names.</w:t>
      </w:r>
    </w:p>
    <w:p w:rsidR="007644A1" w:rsidRPr="00FE3460" w:rsidRDefault="007644A1" w:rsidP="00FA1B3C">
      <w:pPr>
        <w:rPr>
          <w:rFonts w:ascii="Segoe UI" w:hAnsi="Segoe UI" w:cs="Segoe UI"/>
          <w:sz w:val="20"/>
          <w:szCs w:val="20"/>
        </w:rPr>
      </w:pPr>
    </w:p>
    <w:p w:rsidR="007644A1" w:rsidRPr="00FE3460" w:rsidRDefault="007644A1" w:rsidP="00FA1B3C">
      <w:pPr>
        <w:rPr>
          <w:rFonts w:ascii="Segoe UI" w:hAnsi="Segoe UI" w:cs="Segoe UI"/>
          <w:sz w:val="20"/>
          <w:szCs w:val="20"/>
        </w:rPr>
      </w:pPr>
      <w:r w:rsidRPr="00FE3460">
        <w:rPr>
          <w:rFonts w:ascii="Segoe UI" w:hAnsi="Segoe UI" w:cs="Segoe UI"/>
          <w:b/>
          <w:sz w:val="20"/>
          <w:szCs w:val="20"/>
        </w:rPr>
        <w:t>Dress appropriately.</w:t>
      </w:r>
      <w:r w:rsidRPr="00FE3460">
        <w:rPr>
          <w:rFonts w:ascii="Segoe UI" w:hAnsi="Segoe UI" w:cs="Segoe UI"/>
          <w:sz w:val="20"/>
          <w:szCs w:val="20"/>
        </w:rPr>
        <w:t xml:space="preserve"> Most men will wear a suit or jacket and tie; women, a suit or dress.</w:t>
      </w:r>
    </w:p>
    <w:p w:rsidR="007644A1" w:rsidRPr="00FE3460" w:rsidRDefault="007644A1" w:rsidP="00FA1B3C">
      <w:pPr>
        <w:rPr>
          <w:rFonts w:ascii="Segoe UI" w:hAnsi="Segoe UI" w:cs="Segoe UI"/>
          <w:sz w:val="20"/>
          <w:szCs w:val="20"/>
        </w:rPr>
      </w:pPr>
    </w:p>
    <w:p w:rsidR="007644A1" w:rsidRPr="00FE3460" w:rsidRDefault="007644A1" w:rsidP="00FA1B3C">
      <w:pPr>
        <w:rPr>
          <w:rFonts w:ascii="Segoe UI" w:hAnsi="Segoe UI" w:cs="Segoe UI"/>
          <w:sz w:val="20"/>
          <w:szCs w:val="20"/>
        </w:rPr>
      </w:pPr>
      <w:r w:rsidRPr="00FE3460">
        <w:rPr>
          <w:rFonts w:ascii="Segoe UI" w:hAnsi="Segoe UI" w:cs="Segoe UI"/>
          <w:b/>
          <w:sz w:val="20"/>
          <w:szCs w:val="20"/>
        </w:rPr>
        <w:t xml:space="preserve">Help the committee have a good interview. </w:t>
      </w:r>
      <w:r w:rsidRPr="00FE3460">
        <w:rPr>
          <w:rFonts w:ascii="Segoe UI" w:hAnsi="Segoe UI" w:cs="Segoe UI"/>
          <w:sz w:val="20"/>
          <w:szCs w:val="20"/>
        </w:rPr>
        <w:t>Let the panelists set the agenda. Answer questions precisely and concisely. Maintain eye contact with as many members as possible—particularly the one who asked the question.</w:t>
      </w:r>
    </w:p>
    <w:p w:rsidR="007644A1" w:rsidRPr="00FE3460" w:rsidRDefault="007644A1" w:rsidP="00FA1B3C">
      <w:pPr>
        <w:rPr>
          <w:rFonts w:ascii="Segoe UI" w:hAnsi="Segoe UI" w:cs="Segoe UI"/>
          <w:sz w:val="20"/>
          <w:szCs w:val="20"/>
        </w:rPr>
      </w:pPr>
    </w:p>
    <w:p w:rsidR="007644A1" w:rsidRPr="00FE3460" w:rsidRDefault="007644A1" w:rsidP="00FA1B3C">
      <w:pPr>
        <w:rPr>
          <w:rFonts w:ascii="Segoe UI" w:hAnsi="Segoe UI" w:cs="Segoe UI"/>
          <w:sz w:val="20"/>
          <w:szCs w:val="20"/>
        </w:rPr>
      </w:pPr>
      <w:r w:rsidRPr="00FE3460">
        <w:rPr>
          <w:rFonts w:ascii="Segoe UI" w:hAnsi="Segoe UI" w:cs="Segoe UI"/>
          <w:b/>
          <w:sz w:val="20"/>
          <w:szCs w:val="20"/>
        </w:rPr>
        <w:t>Understand the question before you answer.</w:t>
      </w:r>
      <w:r w:rsidRPr="00FE3460">
        <w:rPr>
          <w:rFonts w:ascii="Segoe UI" w:hAnsi="Segoe UI" w:cs="Segoe UI"/>
          <w:sz w:val="20"/>
          <w:szCs w:val="20"/>
        </w:rPr>
        <w:t xml:space="preserve"> If in doubt, ask for clarification. You may pause to collect your thoughts before answering a complex question.</w:t>
      </w:r>
    </w:p>
    <w:p w:rsidR="007644A1" w:rsidRPr="00FE3460" w:rsidRDefault="007644A1" w:rsidP="00FA1B3C">
      <w:pPr>
        <w:rPr>
          <w:rFonts w:ascii="Segoe UI" w:hAnsi="Segoe UI" w:cs="Segoe UI"/>
          <w:sz w:val="20"/>
          <w:szCs w:val="20"/>
        </w:rPr>
      </w:pPr>
    </w:p>
    <w:p w:rsidR="007644A1" w:rsidRPr="00FE3460" w:rsidRDefault="007644A1" w:rsidP="00FA1B3C">
      <w:pPr>
        <w:rPr>
          <w:rFonts w:ascii="Segoe UI" w:hAnsi="Segoe UI" w:cs="Segoe UI"/>
          <w:sz w:val="20"/>
          <w:szCs w:val="20"/>
        </w:rPr>
      </w:pPr>
      <w:r w:rsidRPr="00FE3460">
        <w:rPr>
          <w:rFonts w:ascii="Segoe UI" w:hAnsi="Segoe UI" w:cs="Segoe UI"/>
          <w:b/>
          <w:sz w:val="20"/>
          <w:szCs w:val="20"/>
        </w:rPr>
        <w:t>Be honest and forthright.</w:t>
      </w:r>
      <w:r w:rsidRPr="00FE3460">
        <w:rPr>
          <w:rFonts w:ascii="Segoe UI" w:hAnsi="Segoe UI" w:cs="Segoe UI"/>
          <w:sz w:val="20"/>
          <w:szCs w:val="20"/>
        </w:rPr>
        <w:t xml:space="preserve"> Give the answers and opinions in which you believe, not what you think the panel wants to hear. Don't be afraid to express your opinions, convictions, and passions. The panel wants to know what you believe or think and why. It's not looking for a particular answer or agreement with an opinion of a member. Don't overestimate past successes and achievements.</w:t>
      </w:r>
    </w:p>
    <w:p w:rsidR="007644A1" w:rsidRPr="00FE3460" w:rsidRDefault="007644A1" w:rsidP="00FA1B3C">
      <w:pPr>
        <w:rPr>
          <w:rFonts w:ascii="Segoe UI" w:hAnsi="Segoe UI" w:cs="Segoe UI"/>
          <w:sz w:val="20"/>
          <w:szCs w:val="20"/>
        </w:rPr>
      </w:pPr>
    </w:p>
    <w:p w:rsidR="007644A1" w:rsidRPr="00FE3460" w:rsidRDefault="007644A1" w:rsidP="00FA1B3C">
      <w:pPr>
        <w:rPr>
          <w:rFonts w:ascii="Segoe UI" w:hAnsi="Segoe UI" w:cs="Segoe UI"/>
          <w:sz w:val="20"/>
          <w:szCs w:val="20"/>
        </w:rPr>
      </w:pPr>
      <w:r w:rsidRPr="00FE3460">
        <w:rPr>
          <w:rFonts w:ascii="Segoe UI" w:hAnsi="Segoe UI" w:cs="Segoe UI"/>
          <w:b/>
          <w:sz w:val="20"/>
          <w:szCs w:val="20"/>
        </w:rPr>
        <w:t>Don't evade a question</w:t>
      </w:r>
      <w:r w:rsidRPr="00FE3460">
        <w:rPr>
          <w:rFonts w:ascii="Segoe UI" w:hAnsi="Segoe UI" w:cs="Segoe UI"/>
          <w:sz w:val="20"/>
          <w:szCs w:val="20"/>
        </w:rPr>
        <w:t xml:space="preserve"> or try to mislead the panel in answering a question that might reveal ignorance, failures, or mistakes. Acknowledge that you don't know, own up to mistakes, don't hide your failures. Tell the panel what you've learned from them.</w:t>
      </w:r>
    </w:p>
    <w:p w:rsidR="007644A1" w:rsidRPr="00FE3460" w:rsidRDefault="007644A1" w:rsidP="00FA1B3C">
      <w:pPr>
        <w:rPr>
          <w:rFonts w:ascii="Segoe UI" w:hAnsi="Segoe UI" w:cs="Segoe UI"/>
          <w:sz w:val="20"/>
          <w:szCs w:val="20"/>
        </w:rPr>
      </w:pPr>
    </w:p>
    <w:p w:rsidR="007644A1" w:rsidRPr="00FE3460" w:rsidRDefault="007644A1" w:rsidP="00FA1B3C">
      <w:pPr>
        <w:rPr>
          <w:rFonts w:ascii="Segoe UI" w:hAnsi="Segoe UI" w:cs="Segoe UI"/>
          <w:sz w:val="20"/>
          <w:szCs w:val="20"/>
        </w:rPr>
      </w:pPr>
      <w:r w:rsidRPr="00FE3460">
        <w:rPr>
          <w:rFonts w:ascii="Segoe UI" w:hAnsi="Segoe UI" w:cs="Segoe UI"/>
          <w:b/>
          <w:sz w:val="20"/>
          <w:szCs w:val="20"/>
        </w:rPr>
        <w:lastRenderedPageBreak/>
        <w:t>Avoid appearing to be an expert.</w:t>
      </w:r>
      <w:r w:rsidRPr="00FE3460">
        <w:rPr>
          <w:rFonts w:ascii="Segoe UI" w:hAnsi="Segoe UI" w:cs="Segoe UI"/>
          <w:sz w:val="20"/>
          <w:szCs w:val="20"/>
        </w:rPr>
        <w:t xml:space="preserve"> At least one panelist is likely to be more knowledgeable than you on the issue. Be careful when presenting data and factual information, especially on complex issues. Be sure that what you state is true, and qualify your answers when making conjectures or assumptions.</w:t>
      </w:r>
    </w:p>
    <w:p w:rsidR="007644A1" w:rsidRPr="00FE3460" w:rsidRDefault="007644A1" w:rsidP="00FA1B3C">
      <w:pPr>
        <w:rPr>
          <w:rFonts w:ascii="Segoe UI" w:hAnsi="Segoe UI" w:cs="Segoe UI"/>
          <w:sz w:val="20"/>
          <w:szCs w:val="20"/>
        </w:rPr>
      </w:pPr>
    </w:p>
    <w:p w:rsidR="007644A1" w:rsidRPr="00FE3460" w:rsidRDefault="007644A1" w:rsidP="00FA1B3C">
      <w:pPr>
        <w:rPr>
          <w:rFonts w:ascii="Segoe UI" w:hAnsi="Segoe UI" w:cs="Segoe UI"/>
          <w:sz w:val="20"/>
          <w:szCs w:val="20"/>
        </w:rPr>
      </w:pPr>
      <w:r w:rsidRPr="00FE3460">
        <w:rPr>
          <w:rFonts w:ascii="Segoe UI" w:hAnsi="Segoe UI" w:cs="Segoe UI"/>
          <w:b/>
          <w:sz w:val="20"/>
          <w:szCs w:val="20"/>
        </w:rPr>
        <w:t>Be concise.</w:t>
      </w:r>
      <w:r w:rsidRPr="00FE3460">
        <w:rPr>
          <w:rFonts w:ascii="Segoe UI" w:hAnsi="Segoe UI" w:cs="Segoe UI"/>
          <w:sz w:val="20"/>
          <w:szCs w:val="20"/>
        </w:rPr>
        <w:t xml:space="preserve"> The panel wants to see a well-rounded picture of you in a short time. You can help by allowing time for many questions. Answer each question directly. Spend no more than 15-20 seconds on short questions; for complex questions, limit your responses to 60-90 seconds. You can always ask, "</w:t>
      </w:r>
      <w:proofErr w:type="gramStart"/>
      <w:r w:rsidRPr="00FE3460">
        <w:rPr>
          <w:rFonts w:ascii="Segoe UI" w:hAnsi="Segoe UI" w:cs="Segoe UI"/>
          <w:sz w:val="20"/>
          <w:szCs w:val="20"/>
        </w:rPr>
        <w:t>would</w:t>
      </w:r>
      <w:proofErr w:type="gramEnd"/>
      <w:r w:rsidRPr="00FE3460">
        <w:rPr>
          <w:rFonts w:ascii="Segoe UI" w:hAnsi="Segoe UI" w:cs="Segoe UI"/>
          <w:sz w:val="20"/>
          <w:szCs w:val="20"/>
        </w:rPr>
        <w:t xml:space="preserve"> you like me to elaborate?"</w:t>
      </w:r>
    </w:p>
    <w:p w:rsidR="007644A1" w:rsidRPr="00FE3460" w:rsidRDefault="007644A1" w:rsidP="00FA1B3C">
      <w:pPr>
        <w:rPr>
          <w:rFonts w:ascii="Segoe UI" w:hAnsi="Segoe UI" w:cs="Segoe UI"/>
          <w:sz w:val="20"/>
          <w:szCs w:val="20"/>
        </w:rPr>
      </w:pPr>
    </w:p>
    <w:p w:rsidR="007644A1" w:rsidRPr="00FE3460" w:rsidRDefault="007644A1" w:rsidP="00FA1B3C">
      <w:pPr>
        <w:rPr>
          <w:rFonts w:ascii="Segoe UI" w:hAnsi="Segoe UI" w:cs="Segoe UI"/>
          <w:sz w:val="20"/>
          <w:szCs w:val="20"/>
        </w:rPr>
      </w:pPr>
      <w:r w:rsidRPr="00FE3460">
        <w:rPr>
          <w:rFonts w:ascii="Segoe UI" w:hAnsi="Segoe UI" w:cs="Segoe UI"/>
          <w:b/>
          <w:sz w:val="20"/>
          <w:szCs w:val="20"/>
        </w:rPr>
        <w:t>Let other candidates say "ah,"</w:t>
      </w:r>
      <w:r w:rsidRPr="00FE3460">
        <w:rPr>
          <w:rFonts w:ascii="Segoe UI" w:hAnsi="Segoe UI" w:cs="Segoe UI"/>
          <w:sz w:val="20"/>
          <w:szCs w:val="20"/>
        </w:rPr>
        <w:t xml:space="preserve"> "uh," "you know," and "like." Don't use slang. Don't use "stuff' as a noun.</w:t>
      </w:r>
    </w:p>
    <w:p w:rsidR="007644A1" w:rsidRPr="00FE3460" w:rsidRDefault="007644A1" w:rsidP="00FA1B3C">
      <w:pPr>
        <w:rPr>
          <w:rFonts w:ascii="Segoe UI" w:hAnsi="Segoe UI" w:cs="Segoe UI"/>
          <w:sz w:val="20"/>
          <w:szCs w:val="20"/>
        </w:rPr>
      </w:pPr>
    </w:p>
    <w:p w:rsidR="007644A1" w:rsidRPr="00FE3460" w:rsidRDefault="007644A1" w:rsidP="00FA1B3C">
      <w:pPr>
        <w:rPr>
          <w:rFonts w:ascii="Segoe UI" w:hAnsi="Segoe UI" w:cs="Segoe UI"/>
          <w:sz w:val="20"/>
          <w:szCs w:val="20"/>
        </w:rPr>
      </w:pPr>
      <w:r w:rsidRPr="00FE3460">
        <w:rPr>
          <w:rFonts w:ascii="Segoe UI" w:hAnsi="Segoe UI" w:cs="Segoe UI"/>
          <w:b/>
          <w:sz w:val="20"/>
          <w:szCs w:val="20"/>
        </w:rPr>
        <w:t>Don't be defensive about your views, values, and opinions</w:t>
      </w:r>
      <w:r w:rsidRPr="00FE3460">
        <w:rPr>
          <w:rFonts w:ascii="Segoe UI" w:hAnsi="Segoe UI" w:cs="Segoe UI"/>
          <w:sz w:val="20"/>
          <w:szCs w:val="20"/>
        </w:rPr>
        <w:t xml:space="preserve"> when you think the interviewers disapprove. Panelists are likely to challenge you to test the depth and basis of your convictions. You should not be judged unfavorably as long as you have a clear ethical and intellectual basis for your views, values, and opinions. You may disagree with the statements or premises of questions posed by panelists. If so, respectfully state your disagreement and why. Panelists sometimes make provocative statements to give you a chance to analyze the issue, present a different opinion or view, and justify your views.</w:t>
      </w:r>
    </w:p>
    <w:p w:rsidR="007644A1" w:rsidRPr="00FE3460" w:rsidRDefault="007644A1" w:rsidP="00FA1B3C">
      <w:pPr>
        <w:rPr>
          <w:rFonts w:ascii="Segoe UI" w:hAnsi="Segoe UI" w:cs="Segoe UI"/>
          <w:sz w:val="20"/>
          <w:szCs w:val="20"/>
        </w:rPr>
      </w:pPr>
    </w:p>
    <w:p w:rsidR="007644A1" w:rsidRPr="00FE3460" w:rsidRDefault="007644A1" w:rsidP="00FA1B3C">
      <w:pPr>
        <w:rPr>
          <w:rFonts w:ascii="Segoe UI" w:hAnsi="Segoe UI" w:cs="Segoe UI"/>
          <w:sz w:val="20"/>
          <w:szCs w:val="20"/>
        </w:rPr>
      </w:pPr>
      <w:r w:rsidRPr="00FE3460">
        <w:rPr>
          <w:rFonts w:ascii="Segoe UI" w:hAnsi="Segoe UI" w:cs="Segoe UI"/>
          <w:b/>
          <w:sz w:val="20"/>
          <w:szCs w:val="20"/>
        </w:rPr>
        <w:t>Be willing to admit that you do not know the answer</w:t>
      </w:r>
      <w:r w:rsidRPr="00FE3460">
        <w:rPr>
          <w:rFonts w:ascii="Segoe UI" w:hAnsi="Segoe UI" w:cs="Segoe UI"/>
          <w:sz w:val="20"/>
          <w:szCs w:val="20"/>
        </w:rPr>
        <w:t xml:space="preserve"> or are not familiar with an event or situation. Panelists do not expect candidates to be well-informed on all issues.</w:t>
      </w:r>
    </w:p>
    <w:p w:rsidR="007644A1" w:rsidRPr="00FE3460" w:rsidRDefault="007644A1" w:rsidP="00FA1B3C">
      <w:pPr>
        <w:rPr>
          <w:rFonts w:ascii="Segoe UI" w:hAnsi="Segoe UI" w:cs="Segoe UI"/>
          <w:sz w:val="20"/>
          <w:szCs w:val="20"/>
        </w:rPr>
      </w:pPr>
    </w:p>
    <w:p w:rsidR="007644A1" w:rsidRPr="00FE3460" w:rsidRDefault="007644A1" w:rsidP="00FA1B3C">
      <w:pPr>
        <w:rPr>
          <w:rFonts w:ascii="Segoe UI" w:hAnsi="Segoe UI" w:cs="Segoe UI"/>
          <w:sz w:val="20"/>
          <w:szCs w:val="20"/>
        </w:rPr>
      </w:pPr>
      <w:r w:rsidRPr="00FE3460">
        <w:rPr>
          <w:rFonts w:ascii="Segoe UI" w:hAnsi="Segoe UI" w:cs="Segoe UI"/>
          <w:b/>
          <w:sz w:val="20"/>
          <w:szCs w:val="20"/>
        </w:rPr>
        <w:t>Benefit from the travel opportunity.</w:t>
      </w:r>
      <w:r w:rsidRPr="00FE3460">
        <w:rPr>
          <w:rFonts w:ascii="Segoe UI" w:hAnsi="Segoe UI" w:cs="Segoe UI"/>
          <w:sz w:val="20"/>
          <w:szCs w:val="20"/>
        </w:rPr>
        <w:t xml:space="preserve"> Have fun meeting and getting to know the other finalists. Visit a nearby museum, go shopping, or check out a graduate school. </w:t>
      </w:r>
    </w:p>
    <w:p w:rsidR="007644A1" w:rsidRPr="00FE3460" w:rsidRDefault="007644A1" w:rsidP="00FA1B3C">
      <w:pPr>
        <w:rPr>
          <w:rFonts w:ascii="Segoe UI" w:hAnsi="Segoe UI" w:cs="Segoe UI"/>
          <w:b/>
          <w:sz w:val="20"/>
          <w:szCs w:val="20"/>
        </w:rPr>
      </w:pPr>
    </w:p>
    <w:p w:rsidR="007644A1" w:rsidRPr="00FE3460" w:rsidRDefault="007644A1" w:rsidP="00FA1B3C">
      <w:pPr>
        <w:rPr>
          <w:rFonts w:ascii="Segoe UI" w:hAnsi="Segoe UI" w:cs="Segoe UI"/>
          <w:b/>
          <w:sz w:val="20"/>
          <w:szCs w:val="20"/>
        </w:rPr>
      </w:pPr>
      <w:r w:rsidRPr="00FE3460">
        <w:rPr>
          <w:rFonts w:ascii="Segoe UI" w:hAnsi="Segoe UI" w:cs="Segoe UI"/>
          <w:b/>
          <w:sz w:val="20"/>
          <w:szCs w:val="20"/>
        </w:rPr>
        <w:t>Three Don'ts</w:t>
      </w:r>
    </w:p>
    <w:p w:rsidR="007644A1" w:rsidRPr="00FE3460" w:rsidRDefault="007644A1" w:rsidP="00FA1B3C">
      <w:pPr>
        <w:rPr>
          <w:rFonts w:ascii="Segoe UI" w:hAnsi="Segoe UI" w:cs="Segoe UI"/>
          <w:sz w:val="20"/>
          <w:szCs w:val="20"/>
        </w:rPr>
      </w:pPr>
      <w:r w:rsidRPr="00FE3460">
        <w:rPr>
          <w:rFonts w:ascii="Segoe UI" w:hAnsi="Segoe UI" w:cs="Segoe UI"/>
          <w:sz w:val="20"/>
          <w:szCs w:val="20"/>
        </w:rPr>
        <w:t>At the reception and during the day of the interview, you will spend time with the other candidates.</w:t>
      </w:r>
    </w:p>
    <w:p w:rsidR="007644A1" w:rsidRPr="00FE3460" w:rsidRDefault="007644A1" w:rsidP="00A71513">
      <w:pPr>
        <w:numPr>
          <w:ilvl w:val="0"/>
          <w:numId w:val="32"/>
        </w:numPr>
        <w:rPr>
          <w:rFonts w:ascii="Segoe UI" w:hAnsi="Segoe UI" w:cs="Segoe UI"/>
          <w:sz w:val="20"/>
          <w:szCs w:val="20"/>
        </w:rPr>
      </w:pPr>
      <w:r w:rsidRPr="00FE3460">
        <w:rPr>
          <w:rFonts w:ascii="Segoe UI" w:hAnsi="Segoe UI" w:cs="Segoe UI"/>
          <w:sz w:val="20"/>
          <w:szCs w:val="20"/>
        </w:rPr>
        <w:t>Don't speculate about how you might compare with the other candidates.</w:t>
      </w:r>
    </w:p>
    <w:p w:rsidR="007644A1" w:rsidRPr="00FE3460" w:rsidRDefault="007644A1" w:rsidP="00A71513">
      <w:pPr>
        <w:numPr>
          <w:ilvl w:val="0"/>
          <w:numId w:val="32"/>
        </w:numPr>
        <w:rPr>
          <w:rFonts w:ascii="Segoe UI" w:hAnsi="Segoe UI" w:cs="Segoe UI"/>
          <w:sz w:val="20"/>
          <w:szCs w:val="20"/>
        </w:rPr>
      </w:pPr>
      <w:r w:rsidRPr="00FE3460">
        <w:rPr>
          <w:rFonts w:ascii="Segoe UI" w:hAnsi="Segoe UI" w:cs="Segoe UI"/>
          <w:sz w:val="20"/>
          <w:szCs w:val="20"/>
        </w:rPr>
        <w:t>Don't let them distract you from being yourself at the interview.</w:t>
      </w:r>
    </w:p>
    <w:p w:rsidR="007644A1" w:rsidRPr="00FE3460" w:rsidRDefault="007644A1" w:rsidP="00A71513">
      <w:pPr>
        <w:numPr>
          <w:ilvl w:val="0"/>
          <w:numId w:val="32"/>
        </w:numPr>
        <w:rPr>
          <w:rFonts w:ascii="Segoe UI" w:hAnsi="Segoe UI" w:cs="Segoe UI"/>
          <w:sz w:val="20"/>
          <w:szCs w:val="20"/>
        </w:rPr>
      </w:pPr>
      <w:r w:rsidRPr="00FE3460">
        <w:rPr>
          <w:rFonts w:ascii="Segoe UI" w:hAnsi="Segoe UI" w:cs="Segoe UI"/>
          <w:sz w:val="20"/>
          <w:szCs w:val="20"/>
        </w:rPr>
        <w:t>Don't worry too much about the outcome.</w:t>
      </w:r>
    </w:p>
    <w:p w:rsidR="007644A1" w:rsidRPr="00FE3460" w:rsidRDefault="007644A1" w:rsidP="00FA1B3C">
      <w:pPr>
        <w:rPr>
          <w:rFonts w:ascii="Segoe UI" w:hAnsi="Segoe UI" w:cs="Segoe UI"/>
          <w:sz w:val="20"/>
          <w:szCs w:val="20"/>
        </w:rPr>
      </w:pPr>
    </w:p>
    <w:p w:rsidR="007644A1" w:rsidRPr="00FE3460" w:rsidRDefault="007644A1" w:rsidP="00FA1B3C">
      <w:pPr>
        <w:rPr>
          <w:rFonts w:ascii="Segoe UI" w:hAnsi="Segoe UI" w:cs="Segoe UI"/>
          <w:b/>
          <w:sz w:val="20"/>
          <w:szCs w:val="20"/>
        </w:rPr>
      </w:pPr>
      <w:r w:rsidRPr="00FE3460">
        <w:rPr>
          <w:rFonts w:ascii="Segoe UI" w:hAnsi="Segoe UI" w:cs="Segoe UI"/>
          <w:sz w:val="20"/>
          <w:szCs w:val="20"/>
        </w:rPr>
        <w:t>You won't be able to guess the outcome, so why spend much time trying or second-guessing your answers? The objective is to give all candidates challenging interviews with opportunities to shine. You cannot know how well you met the expectations of the panelists, or how well the other finalists did. Be proud you had the opportunity, and build on the experience for your next challenging interview.</w:t>
      </w:r>
      <w:r w:rsidRPr="00FE3460">
        <w:rPr>
          <w:rFonts w:ascii="Segoe UI" w:hAnsi="Segoe UI" w:cs="Segoe UI"/>
          <w:b/>
          <w:sz w:val="20"/>
          <w:szCs w:val="20"/>
        </w:rPr>
        <w:t xml:space="preserve"> </w:t>
      </w:r>
    </w:p>
    <w:p w:rsidR="007644A1" w:rsidRPr="00A733A2" w:rsidRDefault="007644A1" w:rsidP="00FA1B3C">
      <w:pPr>
        <w:rPr>
          <w:rFonts w:ascii="Segoe UI" w:hAnsi="Segoe UI" w:cs="Segoe UI"/>
          <w:b/>
          <w:color w:val="393021" w:themeColor="background2" w:themeShade="40"/>
          <w:sz w:val="20"/>
          <w:szCs w:val="20"/>
        </w:rPr>
      </w:pPr>
    </w:p>
    <w:p w:rsidR="007644A1" w:rsidRPr="00FE3460" w:rsidRDefault="007644A1" w:rsidP="00FA1B3C">
      <w:pPr>
        <w:rPr>
          <w:rFonts w:ascii="Open Sans" w:hAnsi="Open Sans" w:cs="Open Sans"/>
          <w:b/>
          <w:color w:val="808000"/>
        </w:rPr>
      </w:pPr>
      <w:r w:rsidRPr="00FE3460">
        <w:rPr>
          <w:rFonts w:ascii="Open Sans" w:hAnsi="Open Sans" w:cs="Open Sans"/>
          <w:b/>
          <w:color w:val="808000"/>
        </w:rPr>
        <w:t>Advice from a Truman Finalist</w:t>
      </w:r>
    </w:p>
    <w:p w:rsidR="007644A1" w:rsidRPr="00A733A2" w:rsidRDefault="007644A1" w:rsidP="00FA1B3C">
      <w:pPr>
        <w:rPr>
          <w:rFonts w:ascii="Segoe UI" w:hAnsi="Segoe UI" w:cs="Segoe UI"/>
          <w:color w:val="393021" w:themeColor="background2" w:themeShade="40"/>
          <w:sz w:val="20"/>
          <w:szCs w:val="20"/>
        </w:rPr>
      </w:pPr>
    </w:p>
    <w:p w:rsidR="007644A1" w:rsidRPr="00A733A2" w:rsidRDefault="007644A1" w:rsidP="00FA1B3C">
      <w:pPr>
        <w:rPr>
          <w:rFonts w:ascii="Segoe UI" w:hAnsi="Segoe UI" w:cs="Segoe UI"/>
          <w:color w:val="393021" w:themeColor="background2" w:themeShade="40"/>
          <w:sz w:val="20"/>
          <w:szCs w:val="20"/>
        </w:rPr>
      </w:pPr>
      <w:r w:rsidRPr="00A733A2">
        <w:rPr>
          <w:rFonts w:ascii="Segoe UI" w:hAnsi="Segoe UI" w:cs="Segoe UI"/>
          <w:b/>
          <w:color w:val="393021" w:themeColor="background2" w:themeShade="40"/>
          <w:sz w:val="20"/>
          <w:szCs w:val="20"/>
        </w:rPr>
        <w:t>Don't try too hard.</w:t>
      </w:r>
      <w:r w:rsidRPr="00A733A2">
        <w:rPr>
          <w:rFonts w:ascii="Segoe UI" w:hAnsi="Segoe UI" w:cs="Segoe UI"/>
          <w:color w:val="393021" w:themeColor="background2" w:themeShade="40"/>
          <w:sz w:val="20"/>
          <w:szCs w:val="20"/>
        </w:rPr>
        <w:t xml:space="preserve"> Just go with the goal of interacting with some pretty neat fellow interviewees and panelists, and I guarantee if you do that, you won't be disappointed.</w:t>
      </w:r>
    </w:p>
    <w:p w:rsidR="007644A1" w:rsidRPr="00A733A2" w:rsidRDefault="007644A1" w:rsidP="00FA1B3C">
      <w:pPr>
        <w:rPr>
          <w:rFonts w:ascii="Segoe UI" w:hAnsi="Segoe UI" w:cs="Segoe UI"/>
          <w:color w:val="393021" w:themeColor="background2" w:themeShade="40"/>
          <w:sz w:val="20"/>
          <w:szCs w:val="20"/>
        </w:rPr>
      </w:pPr>
    </w:p>
    <w:p w:rsidR="007644A1" w:rsidRPr="00A733A2" w:rsidRDefault="007644A1" w:rsidP="00FA1B3C">
      <w:pPr>
        <w:rPr>
          <w:rFonts w:ascii="Segoe UI" w:hAnsi="Segoe UI" w:cs="Segoe UI"/>
          <w:color w:val="393021" w:themeColor="background2" w:themeShade="40"/>
          <w:sz w:val="20"/>
          <w:szCs w:val="20"/>
        </w:rPr>
      </w:pPr>
      <w:r w:rsidRPr="00A733A2">
        <w:rPr>
          <w:rFonts w:ascii="Segoe UI" w:hAnsi="Segoe UI" w:cs="Segoe UI"/>
          <w:b/>
          <w:color w:val="393021" w:themeColor="background2" w:themeShade="40"/>
          <w:sz w:val="20"/>
          <w:szCs w:val="20"/>
        </w:rPr>
        <w:t>Don't go overboard.</w:t>
      </w:r>
      <w:r w:rsidRPr="00A733A2">
        <w:rPr>
          <w:rFonts w:ascii="Segoe UI" w:hAnsi="Segoe UI" w:cs="Segoe UI"/>
          <w:color w:val="393021" w:themeColor="background2" w:themeShade="40"/>
          <w:sz w:val="20"/>
          <w:szCs w:val="20"/>
        </w:rPr>
        <w:t xml:space="preserve"> Read a little, brush up on what's happening in the world, but don't go nuts trying to digest every article in the </w:t>
      </w:r>
      <w:r w:rsidRPr="00A733A2">
        <w:rPr>
          <w:rFonts w:ascii="Segoe UI" w:hAnsi="Segoe UI" w:cs="Segoe UI"/>
          <w:i/>
          <w:color w:val="393021" w:themeColor="background2" w:themeShade="40"/>
          <w:sz w:val="20"/>
          <w:szCs w:val="20"/>
        </w:rPr>
        <w:t>New York Times</w:t>
      </w:r>
      <w:r w:rsidRPr="00A733A2">
        <w:rPr>
          <w:rFonts w:ascii="Segoe UI" w:hAnsi="Segoe UI" w:cs="Segoe UI"/>
          <w:color w:val="393021" w:themeColor="background2" w:themeShade="40"/>
          <w:sz w:val="20"/>
          <w:szCs w:val="20"/>
        </w:rPr>
        <w:t xml:space="preserve">, reading 10 Truman biographies, and absorbing sixty </w:t>
      </w:r>
      <w:proofErr w:type="spellStart"/>
      <w:r w:rsidRPr="00A733A2">
        <w:rPr>
          <w:rFonts w:ascii="Segoe UI" w:hAnsi="Segoe UI" w:cs="Segoe UI"/>
          <w:color w:val="393021" w:themeColor="background2" w:themeShade="40"/>
          <w:sz w:val="20"/>
          <w:szCs w:val="20"/>
        </w:rPr>
        <w:t>years worth</w:t>
      </w:r>
      <w:proofErr w:type="spellEnd"/>
      <w:r w:rsidRPr="00A733A2">
        <w:rPr>
          <w:rFonts w:ascii="Segoe UI" w:hAnsi="Segoe UI" w:cs="Segoe UI"/>
          <w:color w:val="393021" w:themeColor="background2" w:themeShade="40"/>
          <w:sz w:val="20"/>
          <w:szCs w:val="20"/>
        </w:rPr>
        <w:t xml:space="preserve"> of Congressional hearings on hydroelectric power over the next few weeks. Bottom line: be comfortable with who you are and what you know.</w:t>
      </w:r>
    </w:p>
    <w:p w:rsidR="007644A1" w:rsidRPr="00A733A2" w:rsidRDefault="007644A1" w:rsidP="00FA1B3C">
      <w:pPr>
        <w:rPr>
          <w:rFonts w:ascii="Segoe UI" w:hAnsi="Segoe UI" w:cs="Segoe UI"/>
          <w:color w:val="393021" w:themeColor="background2" w:themeShade="40"/>
          <w:sz w:val="20"/>
          <w:szCs w:val="20"/>
        </w:rPr>
      </w:pPr>
    </w:p>
    <w:p w:rsidR="007644A1" w:rsidRPr="00A733A2" w:rsidRDefault="007644A1" w:rsidP="00FA1B3C">
      <w:pPr>
        <w:rPr>
          <w:rFonts w:ascii="Segoe UI" w:hAnsi="Segoe UI" w:cs="Segoe UI"/>
          <w:color w:val="393021" w:themeColor="background2" w:themeShade="40"/>
          <w:sz w:val="20"/>
          <w:szCs w:val="20"/>
        </w:rPr>
      </w:pPr>
      <w:r w:rsidRPr="00A733A2">
        <w:rPr>
          <w:rFonts w:ascii="Segoe UI" w:hAnsi="Segoe UI" w:cs="Segoe UI"/>
          <w:b/>
          <w:color w:val="393021" w:themeColor="background2" w:themeShade="40"/>
          <w:sz w:val="20"/>
          <w:szCs w:val="20"/>
        </w:rPr>
        <w:t>Relax.</w:t>
      </w:r>
      <w:r w:rsidRPr="00A733A2">
        <w:rPr>
          <w:rFonts w:ascii="Segoe UI" w:hAnsi="Segoe UI" w:cs="Segoe UI"/>
          <w:color w:val="393021" w:themeColor="background2" w:themeShade="40"/>
          <w:sz w:val="20"/>
          <w:szCs w:val="20"/>
        </w:rPr>
        <w:t xml:space="preserve"> Bring a game to play with other finalists in case you draw a late interview time. Don't let a long wait increase your nervousness.</w:t>
      </w:r>
    </w:p>
    <w:p w:rsidR="007644A1" w:rsidRPr="00A733A2" w:rsidRDefault="007644A1" w:rsidP="00FA1B3C">
      <w:pPr>
        <w:rPr>
          <w:rFonts w:ascii="Segoe UI" w:hAnsi="Segoe UI" w:cs="Segoe UI"/>
          <w:color w:val="393021" w:themeColor="background2" w:themeShade="40"/>
          <w:sz w:val="20"/>
          <w:szCs w:val="20"/>
        </w:rPr>
      </w:pPr>
    </w:p>
    <w:p w:rsidR="007644A1" w:rsidRPr="00A733A2" w:rsidRDefault="007644A1" w:rsidP="00FA1B3C">
      <w:pPr>
        <w:rPr>
          <w:rFonts w:ascii="Segoe UI" w:hAnsi="Segoe UI" w:cs="Segoe UI"/>
          <w:color w:val="393021" w:themeColor="background2" w:themeShade="40"/>
          <w:sz w:val="20"/>
          <w:szCs w:val="20"/>
        </w:rPr>
      </w:pPr>
      <w:r w:rsidRPr="00A733A2">
        <w:rPr>
          <w:rFonts w:ascii="Segoe UI" w:hAnsi="Segoe UI" w:cs="Segoe UI"/>
          <w:b/>
          <w:color w:val="393021" w:themeColor="background2" w:themeShade="40"/>
          <w:sz w:val="20"/>
          <w:szCs w:val="20"/>
        </w:rPr>
        <w:t>Be familiar with your transcript.</w:t>
      </w:r>
      <w:r w:rsidRPr="00A733A2">
        <w:rPr>
          <w:rFonts w:ascii="Segoe UI" w:hAnsi="Segoe UI" w:cs="Segoe UI"/>
          <w:color w:val="393021" w:themeColor="background2" w:themeShade="40"/>
          <w:sz w:val="20"/>
          <w:szCs w:val="20"/>
        </w:rPr>
        <w:t xml:space="preserve"> A good number of my interview questions derived from classes I took (for example, panelists saw I'd taken environmental policy, and as a result I was asked about the breaching of Snake River dams). I don't suggest you reread every book from every class you've ever taken. Go over your transcript class by class and brainstorm some possible questions, perhaps with the help of a professor or two.</w:t>
      </w:r>
    </w:p>
    <w:p w:rsidR="007644A1" w:rsidRPr="00A733A2" w:rsidRDefault="007644A1" w:rsidP="00FA1B3C">
      <w:pPr>
        <w:rPr>
          <w:rFonts w:ascii="Segoe UI" w:hAnsi="Segoe UI" w:cs="Segoe UI"/>
          <w:color w:val="393021" w:themeColor="background2" w:themeShade="40"/>
          <w:sz w:val="20"/>
          <w:szCs w:val="20"/>
        </w:rPr>
      </w:pPr>
    </w:p>
    <w:p w:rsidR="007644A1" w:rsidRPr="00A733A2" w:rsidRDefault="007644A1" w:rsidP="00FA1B3C">
      <w:pPr>
        <w:rPr>
          <w:rFonts w:ascii="Segoe UI" w:hAnsi="Segoe UI" w:cs="Segoe UI"/>
          <w:color w:val="393021" w:themeColor="background2" w:themeShade="40"/>
          <w:sz w:val="20"/>
          <w:szCs w:val="20"/>
        </w:rPr>
      </w:pPr>
      <w:r w:rsidRPr="00A733A2">
        <w:rPr>
          <w:rFonts w:ascii="Segoe UI" w:hAnsi="Segoe UI" w:cs="Segoe UI"/>
          <w:b/>
          <w:color w:val="393021" w:themeColor="background2" w:themeShade="40"/>
          <w:sz w:val="20"/>
          <w:szCs w:val="20"/>
        </w:rPr>
        <w:lastRenderedPageBreak/>
        <w:t>Be ready to shoot from the hip.</w:t>
      </w:r>
      <w:r w:rsidRPr="00A733A2">
        <w:rPr>
          <w:rFonts w:ascii="Segoe UI" w:hAnsi="Segoe UI" w:cs="Segoe UI"/>
          <w:color w:val="393021" w:themeColor="background2" w:themeShade="40"/>
          <w:sz w:val="20"/>
          <w:szCs w:val="20"/>
        </w:rPr>
        <w:t xml:space="preserve"> I guarantee that one-third to half of the questions will take you somewhat off guard (in spite of all those mocks). Having a successful interview doesn't mean being ready for every question; it's being able to deal confidently and conversationally with questions that you don't expect.</w:t>
      </w:r>
    </w:p>
    <w:p w:rsidR="007644A1" w:rsidRPr="00A733A2" w:rsidRDefault="007644A1" w:rsidP="00FA1B3C">
      <w:pPr>
        <w:rPr>
          <w:rFonts w:ascii="Segoe UI" w:hAnsi="Segoe UI" w:cs="Segoe UI"/>
          <w:color w:val="393021" w:themeColor="background2" w:themeShade="40"/>
          <w:sz w:val="20"/>
          <w:szCs w:val="20"/>
        </w:rPr>
      </w:pPr>
    </w:p>
    <w:p w:rsidR="007644A1" w:rsidRPr="00A733A2" w:rsidRDefault="007644A1" w:rsidP="00FA1B3C">
      <w:pPr>
        <w:rPr>
          <w:rFonts w:ascii="Segoe UI" w:hAnsi="Segoe UI" w:cs="Segoe UI"/>
          <w:color w:val="393021" w:themeColor="background2" w:themeShade="40"/>
          <w:sz w:val="20"/>
          <w:szCs w:val="20"/>
        </w:rPr>
      </w:pPr>
      <w:r w:rsidRPr="00A733A2">
        <w:rPr>
          <w:rFonts w:ascii="Segoe UI" w:hAnsi="Segoe UI" w:cs="Segoe UI"/>
          <w:b/>
          <w:color w:val="393021" w:themeColor="background2" w:themeShade="40"/>
          <w:sz w:val="20"/>
          <w:szCs w:val="20"/>
        </w:rPr>
        <w:t>Your interview attitude</w:t>
      </w:r>
      <w:r w:rsidRPr="00A733A2">
        <w:rPr>
          <w:rFonts w:ascii="Segoe UI" w:hAnsi="Segoe UI" w:cs="Segoe UI"/>
          <w:color w:val="393021" w:themeColor="background2" w:themeShade="40"/>
          <w:sz w:val="20"/>
          <w:szCs w:val="20"/>
        </w:rPr>
        <w:t xml:space="preserve"> is just as important as </w:t>
      </w:r>
      <w:proofErr w:type="gramStart"/>
      <w:r w:rsidRPr="00A733A2">
        <w:rPr>
          <w:rFonts w:ascii="Segoe UI" w:hAnsi="Segoe UI" w:cs="Segoe UI"/>
          <w:color w:val="393021" w:themeColor="background2" w:themeShade="40"/>
          <w:sz w:val="20"/>
          <w:szCs w:val="20"/>
        </w:rPr>
        <w:t>what's</w:t>
      </w:r>
      <w:proofErr w:type="gramEnd"/>
      <w:r w:rsidRPr="00A733A2">
        <w:rPr>
          <w:rFonts w:ascii="Segoe UI" w:hAnsi="Segoe UI" w:cs="Segoe UI"/>
          <w:color w:val="393021" w:themeColor="background2" w:themeShade="40"/>
          <w:sz w:val="20"/>
          <w:szCs w:val="20"/>
        </w:rPr>
        <w:t xml:space="preserve"> between your ears. Expect a rigorous and fun conversation with some smart and curious folks. Don't view the interview as a test—you'll probably flunk.</w:t>
      </w:r>
    </w:p>
    <w:p w:rsidR="007644A1" w:rsidRPr="00A733A2" w:rsidRDefault="007644A1" w:rsidP="00FA1B3C">
      <w:pPr>
        <w:rPr>
          <w:rFonts w:ascii="Segoe UI" w:hAnsi="Segoe UI" w:cs="Segoe UI"/>
          <w:color w:val="393021" w:themeColor="background2" w:themeShade="40"/>
          <w:sz w:val="20"/>
          <w:szCs w:val="20"/>
        </w:rPr>
      </w:pPr>
    </w:p>
    <w:p w:rsidR="007644A1" w:rsidRPr="00A733A2" w:rsidRDefault="007644A1" w:rsidP="00FA1B3C">
      <w:pPr>
        <w:rPr>
          <w:rFonts w:ascii="Segoe UI" w:hAnsi="Segoe UI" w:cs="Segoe UI"/>
          <w:color w:val="393021" w:themeColor="background2" w:themeShade="40"/>
          <w:sz w:val="20"/>
          <w:szCs w:val="20"/>
        </w:rPr>
      </w:pPr>
      <w:r w:rsidRPr="00A733A2">
        <w:rPr>
          <w:rFonts w:ascii="Segoe UI" w:hAnsi="Segoe UI" w:cs="Segoe UI"/>
          <w:b/>
          <w:color w:val="393021" w:themeColor="background2" w:themeShade="40"/>
          <w:sz w:val="20"/>
          <w:szCs w:val="20"/>
        </w:rPr>
        <w:t>Have fun.</w:t>
      </w:r>
      <w:r w:rsidRPr="00A733A2">
        <w:rPr>
          <w:rFonts w:ascii="Segoe UI" w:hAnsi="Segoe UI" w:cs="Segoe UI"/>
          <w:color w:val="393021" w:themeColor="background2" w:themeShade="40"/>
          <w:sz w:val="20"/>
          <w:szCs w:val="20"/>
        </w:rPr>
        <w:t xml:space="preserve"> For goodness sake, you're a finalist for a Truman Scholarship! Do you have any idea how many thousands of applicants in the history of this scholarship never even got to this level? That's a distinction no one can take from you.</w:t>
      </w:r>
    </w:p>
    <w:p w:rsidR="007644A1" w:rsidRPr="00A733A2" w:rsidRDefault="007644A1" w:rsidP="00FA1B3C">
      <w:pPr>
        <w:rPr>
          <w:rFonts w:ascii="Segoe UI" w:hAnsi="Segoe UI" w:cs="Segoe UI"/>
          <w:color w:val="393021" w:themeColor="background2" w:themeShade="40"/>
          <w:sz w:val="20"/>
          <w:szCs w:val="20"/>
        </w:rPr>
      </w:pPr>
    </w:p>
    <w:p w:rsidR="007644A1" w:rsidRPr="00A733A2" w:rsidRDefault="007644A1" w:rsidP="00FA1B3C">
      <w:pPr>
        <w:outlineLvl w:val="1"/>
        <w:rPr>
          <w:rFonts w:ascii="Segoe UI" w:hAnsi="Segoe UI" w:cs="Segoe UI"/>
          <w:b/>
          <w:bCs/>
          <w:color w:val="393021" w:themeColor="background2" w:themeShade="40"/>
          <w:sz w:val="20"/>
          <w:szCs w:val="20"/>
        </w:rPr>
      </w:pPr>
      <w:r w:rsidRPr="00A733A2">
        <w:rPr>
          <w:rFonts w:ascii="Segoe UI" w:hAnsi="Segoe UI" w:cs="Segoe UI"/>
          <w:b/>
          <w:color w:val="393021" w:themeColor="background2" w:themeShade="40"/>
          <w:sz w:val="20"/>
          <w:szCs w:val="20"/>
        </w:rPr>
        <w:t>Don't go in thinking you have to win.</w:t>
      </w:r>
      <w:r w:rsidRPr="00A733A2">
        <w:rPr>
          <w:rFonts w:ascii="Segoe UI" w:hAnsi="Segoe UI" w:cs="Segoe UI"/>
          <w:color w:val="393021" w:themeColor="background2" w:themeShade="40"/>
          <w:sz w:val="20"/>
          <w:szCs w:val="20"/>
        </w:rPr>
        <w:t xml:space="preserve"> That attitude will start you on an emotional roller coaster—very bad for your </w:t>
      </w:r>
      <w:proofErr w:type="spellStart"/>
      <w:r w:rsidRPr="00A733A2">
        <w:rPr>
          <w:rFonts w:ascii="Segoe UI" w:hAnsi="Segoe UI" w:cs="Segoe UI"/>
          <w:color w:val="393021" w:themeColor="background2" w:themeShade="40"/>
          <w:sz w:val="20"/>
          <w:szCs w:val="20"/>
        </w:rPr>
        <w:t>self confidence</w:t>
      </w:r>
      <w:proofErr w:type="spellEnd"/>
      <w:r w:rsidRPr="00A733A2">
        <w:rPr>
          <w:rFonts w:ascii="Segoe UI" w:hAnsi="Segoe UI" w:cs="Segoe UI"/>
          <w:color w:val="393021" w:themeColor="background2" w:themeShade="40"/>
          <w:sz w:val="20"/>
          <w:szCs w:val="20"/>
        </w:rPr>
        <w:t>. When I played baseball, what I loved more than anything was my crusty old coach who would yell, "Way to be!" every time I was on the field. Your university is already proud of you; the rest is gravy.</w:t>
      </w:r>
      <w:r w:rsidRPr="00A733A2">
        <w:rPr>
          <w:rFonts w:ascii="Segoe UI" w:hAnsi="Segoe UI" w:cs="Segoe UI"/>
          <w:b/>
          <w:bCs/>
          <w:color w:val="393021" w:themeColor="background2" w:themeShade="40"/>
          <w:sz w:val="20"/>
          <w:szCs w:val="20"/>
        </w:rPr>
        <w:t xml:space="preserve"> </w:t>
      </w:r>
    </w:p>
    <w:p w:rsidR="007644A1" w:rsidRPr="00A733A2" w:rsidRDefault="007644A1" w:rsidP="00FA1B3C">
      <w:pPr>
        <w:outlineLvl w:val="1"/>
        <w:rPr>
          <w:rFonts w:ascii="Segoe UI" w:hAnsi="Segoe UI" w:cs="Segoe UI"/>
          <w:b/>
          <w:bCs/>
          <w:color w:val="393021" w:themeColor="background2" w:themeShade="40"/>
          <w:sz w:val="20"/>
          <w:szCs w:val="20"/>
        </w:rPr>
      </w:pPr>
    </w:p>
    <w:p w:rsidR="007644A1" w:rsidRPr="00A733A2" w:rsidRDefault="007644A1" w:rsidP="00FA1B3C">
      <w:pPr>
        <w:outlineLvl w:val="1"/>
        <w:rPr>
          <w:rFonts w:ascii="Segoe UI" w:hAnsi="Segoe UI" w:cs="Segoe UI"/>
          <w:b/>
          <w:bCs/>
          <w:color w:val="393021" w:themeColor="background2" w:themeShade="40"/>
          <w:sz w:val="20"/>
          <w:szCs w:val="20"/>
        </w:rPr>
      </w:pPr>
    </w:p>
    <w:p w:rsidR="007644A1" w:rsidRPr="00FE3460" w:rsidRDefault="007644A1" w:rsidP="00FA1B3C">
      <w:pPr>
        <w:outlineLvl w:val="1"/>
        <w:rPr>
          <w:rFonts w:ascii="Open Sans" w:hAnsi="Open Sans" w:cs="Open Sans"/>
          <w:b/>
          <w:bCs/>
          <w:color w:val="808000"/>
        </w:rPr>
      </w:pPr>
      <w:r w:rsidRPr="00FE3460">
        <w:rPr>
          <w:rFonts w:ascii="Open Sans" w:hAnsi="Open Sans" w:cs="Open Sans"/>
          <w:b/>
          <w:bCs/>
          <w:color w:val="808000"/>
        </w:rPr>
        <w:t>Surviving a National Fellowship Interview:</w:t>
      </w:r>
    </w:p>
    <w:p w:rsidR="007644A1" w:rsidRPr="00FE3460" w:rsidRDefault="007644A1" w:rsidP="00FA1B3C">
      <w:pPr>
        <w:outlineLvl w:val="1"/>
        <w:rPr>
          <w:rFonts w:ascii="Open Sans" w:hAnsi="Open Sans" w:cs="Open Sans"/>
          <w:b/>
          <w:bCs/>
          <w:color w:val="393021" w:themeColor="background2" w:themeShade="40"/>
          <w:sz w:val="20"/>
          <w:szCs w:val="20"/>
        </w:rPr>
      </w:pPr>
      <w:r w:rsidRPr="00FE3460">
        <w:rPr>
          <w:rFonts w:ascii="Open Sans" w:hAnsi="Open Sans" w:cs="Open Sans"/>
          <w:b/>
          <w:bCs/>
          <w:color w:val="393021" w:themeColor="background2" w:themeShade="40"/>
          <w:sz w:val="20"/>
          <w:szCs w:val="20"/>
        </w:rPr>
        <w:t>Advice from a Former Gates Cambridge Scholar and University of Arkansas Honors Student</w:t>
      </w:r>
    </w:p>
    <w:p w:rsidR="00142C95" w:rsidRPr="00A733A2" w:rsidRDefault="00142C95" w:rsidP="00FA1B3C">
      <w:pPr>
        <w:outlineLvl w:val="1"/>
        <w:rPr>
          <w:rFonts w:ascii="Segoe UI" w:hAnsi="Segoe UI" w:cs="Segoe UI"/>
          <w:bCs/>
          <w:i/>
          <w:color w:val="393021" w:themeColor="background2" w:themeShade="40"/>
          <w:sz w:val="20"/>
          <w:szCs w:val="20"/>
        </w:rPr>
      </w:pPr>
      <w:r w:rsidRPr="00A733A2">
        <w:rPr>
          <w:rFonts w:ascii="Segoe UI" w:hAnsi="Segoe UI" w:cs="Segoe UI"/>
          <w:bCs/>
          <w:i/>
          <w:color w:val="393021" w:themeColor="background2" w:themeShade="40"/>
          <w:sz w:val="20"/>
          <w:szCs w:val="20"/>
        </w:rPr>
        <w:t>(Adapted from the University of Arkansas-Fayetteville, http://fellowships.uark.edu/638.php)</w:t>
      </w:r>
    </w:p>
    <w:p w:rsidR="007644A1" w:rsidRPr="00A733A2" w:rsidRDefault="007644A1" w:rsidP="00FA1B3C">
      <w:pPr>
        <w:rPr>
          <w:rFonts w:ascii="Segoe UI" w:hAnsi="Segoe UI" w:cs="Segoe UI"/>
          <w:color w:val="393021" w:themeColor="background2" w:themeShade="40"/>
          <w:sz w:val="20"/>
          <w:szCs w:val="20"/>
        </w:rPr>
      </w:pPr>
    </w:p>
    <w:p w:rsidR="007644A1" w:rsidRPr="00FE3460" w:rsidRDefault="007644A1" w:rsidP="00FA1B3C">
      <w:pPr>
        <w:rPr>
          <w:rFonts w:ascii="Segoe UI" w:hAnsi="Segoe UI" w:cs="Segoe UI"/>
          <w:sz w:val="20"/>
          <w:szCs w:val="20"/>
        </w:rPr>
      </w:pPr>
      <w:r w:rsidRPr="00FE3460">
        <w:rPr>
          <w:rFonts w:ascii="Segoe UI" w:hAnsi="Segoe UI" w:cs="Segoe UI"/>
          <w:sz w:val="20"/>
          <w:szCs w:val="20"/>
        </w:rPr>
        <w:t>Of the daunting tasks that made up my fellowship application process—researching my proposal of study, requesting a preposterous number of recommendation letters, and working through thirteen drafts (yes, thirteen) of a personal statement—none was as intimidating as the interview to which I hoped the never ending paperwork would lead. After spending several months buried under my Marshall and Gates Cambridge applications, I was fortunate to emerge with an invitation to interview for a Gates Cambridge Scholarship. Grateful, yet terrified, I was assured by Dr. McCray that the hardest work was yet to come. Indeed, in the weeks leading up to my February interview, I endured a rigorous program of interview training, courtesy of the Office of Nationally Competitive Awards.</w:t>
      </w:r>
    </w:p>
    <w:p w:rsidR="007644A1" w:rsidRPr="00FE3460" w:rsidRDefault="007644A1" w:rsidP="00FA1B3C">
      <w:pPr>
        <w:rPr>
          <w:rFonts w:ascii="Segoe UI" w:hAnsi="Segoe UI" w:cs="Segoe UI"/>
          <w:sz w:val="20"/>
          <w:szCs w:val="20"/>
        </w:rPr>
      </w:pPr>
    </w:p>
    <w:p w:rsidR="007644A1" w:rsidRPr="00FE3460" w:rsidRDefault="007644A1" w:rsidP="00FE3460">
      <w:pPr>
        <w:pStyle w:val="BodyText2"/>
      </w:pPr>
      <w:r w:rsidRPr="00FE3460">
        <w:t>To be sure, my series of mock interviews was not easy to stomach. I had to be sure that I was familiar with every implied as well as overtly stated detail of my application. For example, in response to the question about my future career aims, I had noted that I was interested in arts administration and outreach. I was advised that my response would likely prompt a question about arts funding and the recent clashes between Congress and the National Endowments for the Arts and Humanities. “What clashes?” I asked. As it turned out, I had much to research and learn. Yet apart from all the specific facts, figures, and issues specific to my own discipline (music and the arts) I had to familiarize myself with, there were some general pieces of interview advice that I took away from Fayetteville that were particularly helpful during my actual interview. In this brief article, I’ll recount these bits of advice and give a short account of my interview.</w:t>
      </w:r>
    </w:p>
    <w:p w:rsidR="007644A1" w:rsidRPr="00FE3460" w:rsidRDefault="007644A1" w:rsidP="00FA1B3C">
      <w:pPr>
        <w:rPr>
          <w:rFonts w:ascii="Segoe UI" w:hAnsi="Segoe UI" w:cs="Segoe UI"/>
          <w:sz w:val="20"/>
          <w:szCs w:val="20"/>
        </w:rPr>
      </w:pPr>
    </w:p>
    <w:p w:rsidR="007644A1" w:rsidRPr="00FE3460" w:rsidRDefault="007644A1" w:rsidP="00FA1B3C">
      <w:pPr>
        <w:rPr>
          <w:rFonts w:ascii="Segoe UI" w:hAnsi="Segoe UI" w:cs="Segoe UI"/>
          <w:sz w:val="20"/>
          <w:szCs w:val="20"/>
        </w:rPr>
      </w:pPr>
      <w:r w:rsidRPr="00FE3460">
        <w:rPr>
          <w:rFonts w:ascii="Segoe UI" w:hAnsi="Segoe UI" w:cs="Segoe UI"/>
          <w:sz w:val="20"/>
          <w:szCs w:val="20"/>
        </w:rPr>
        <w:t>The most important tip I took away from Fayetteville was to relax. Far too often during interview practice, I was so nervous and uptight that I found I could not answer questions and discuss issues as well as I could had I been more physically and mentally at ease. Of course, there is such a thing as being too relaxed, which might give off an impression of apathy or boredom. Finding the balance here is crucial.</w:t>
      </w:r>
    </w:p>
    <w:p w:rsidR="007644A1" w:rsidRPr="00FE3460" w:rsidRDefault="007644A1" w:rsidP="00FA1B3C">
      <w:pPr>
        <w:rPr>
          <w:rFonts w:ascii="Segoe UI" w:hAnsi="Segoe UI" w:cs="Segoe UI"/>
          <w:sz w:val="20"/>
          <w:szCs w:val="20"/>
        </w:rPr>
      </w:pPr>
    </w:p>
    <w:p w:rsidR="007644A1" w:rsidRPr="00FE3460" w:rsidRDefault="007644A1" w:rsidP="00FA1B3C">
      <w:pPr>
        <w:rPr>
          <w:rFonts w:ascii="Segoe UI" w:hAnsi="Segoe UI" w:cs="Segoe UI"/>
          <w:sz w:val="20"/>
          <w:szCs w:val="20"/>
        </w:rPr>
      </w:pPr>
      <w:r w:rsidRPr="00FE3460">
        <w:rPr>
          <w:rFonts w:ascii="Segoe UI" w:hAnsi="Segoe UI" w:cs="Segoe UI"/>
          <w:sz w:val="20"/>
          <w:szCs w:val="20"/>
        </w:rPr>
        <w:t>Another valuable piece of information was to avoid sounding rehearsed when delivering answers with confidence. Unfortunately, delivering answers with assurance takes practice, and with this practice often comes a robotic tone. I found that one of the best ways to avoid falling into rehearsed sounding answers was to answer the same question differently each time. As a result, I think my answers always sounded fresh and “off the cuff” even though I had said them all many times before.</w:t>
      </w:r>
    </w:p>
    <w:p w:rsidR="007644A1" w:rsidRPr="00FE3460" w:rsidRDefault="007644A1" w:rsidP="00FA1B3C">
      <w:pPr>
        <w:rPr>
          <w:rFonts w:ascii="Segoe UI" w:hAnsi="Segoe UI" w:cs="Segoe UI"/>
          <w:sz w:val="20"/>
          <w:szCs w:val="20"/>
        </w:rPr>
      </w:pPr>
    </w:p>
    <w:p w:rsidR="007644A1" w:rsidRPr="00FE3460" w:rsidRDefault="007644A1" w:rsidP="00FA1B3C">
      <w:pPr>
        <w:rPr>
          <w:rFonts w:ascii="Segoe UI" w:hAnsi="Segoe UI" w:cs="Segoe UI"/>
          <w:sz w:val="20"/>
          <w:szCs w:val="20"/>
        </w:rPr>
      </w:pPr>
      <w:r w:rsidRPr="00FE3460">
        <w:rPr>
          <w:rFonts w:ascii="Segoe UI" w:hAnsi="Segoe UI" w:cs="Segoe UI"/>
          <w:sz w:val="20"/>
          <w:szCs w:val="20"/>
        </w:rPr>
        <w:t>Other tips I found beneficial applied not necessarily to the interview itself, but to my mental approach. First, I was consciously aware that there were major benefits to interviewing as opposed to being judged on paper alone. In these twenty or so minutes, I finally had the chance to present myself in person rather than on a page. I was also afforded the opportunity to speak up about some relevant issues that I might not have covered in my application. This perspective gave me a much more optimistic outlook on the whole affair and mitigated some of the inevitable dread that comes along with this sort of event.</w:t>
      </w:r>
    </w:p>
    <w:p w:rsidR="007644A1" w:rsidRPr="00FE3460" w:rsidRDefault="007644A1" w:rsidP="00FA1B3C">
      <w:pPr>
        <w:rPr>
          <w:rFonts w:ascii="Segoe UI" w:hAnsi="Segoe UI" w:cs="Segoe UI"/>
          <w:sz w:val="20"/>
          <w:szCs w:val="20"/>
        </w:rPr>
      </w:pPr>
    </w:p>
    <w:p w:rsidR="007644A1" w:rsidRPr="00FE3460" w:rsidRDefault="007644A1" w:rsidP="00FA1B3C">
      <w:pPr>
        <w:rPr>
          <w:rFonts w:ascii="Segoe UI" w:hAnsi="Segoe UI" w:cs="Segoe UI"/>
          <w:sz w:val="20"/>
          <w:szCs w:val="20"/>
        </w:rPr>
      </w:pPr>
      <w:r w:rsidRPr="00FE3460">
        <w:rPr>
          <w:rFonts w:ascii="Segoe UI" w:hAnsi="Segoe UI" w:cs="Segoe UI"/>
          <w:sz w:val="20"/>
          <w:szCs w:val="20"/>
        </w:rPr>
        <w:t>There was, of course, a catch: I wasn’t the one asking the questions and directing the interview. However, with a little (okay, a lot) of practice, I learned how to navigate through questions in ways that allowed me to say more than just my direct answer. I must admit that my interview is not the best example of one of those notorious (yet perhaps exaggerated) interviews in which a student is annihilated by the interview committee, as mine was eerily friendly and non-confrontational. I must stress that while I was lucky in having a relatively friendly interview; others have not been so fortunate. No two fellowship interviews are the same, and interviews for different scholarships certainly have different vibes and expectations. While some interviewers are polite and friendly as mine were, others can be downright confrontational and even rude. (They’re not actually rude people; they're putting you in the hot seat to see how you react under pressure.)</w:t>
      </w:r>
    </w:p>
    <w:p w:rsidR="007644A1" w:rsidRPr="00FE3460" w:rsidRDefault="007644A1" w:rsidP="00FA1B3C">
      <w:pPr>
        <w:rPr>
          <w:rFonts w:ascii="Segoe UI" w:hAnsi="Segoe UI" w:cs="Segoe UI"/>
          <w:sz w:val="20"/>
          <w:szCs w:val="20"/>
        </w:rPr>
      </w:pPr>
    </w:p>
    <w:p w:rsidR="007644A1" w:rsidRPr="00FE3460" w:rsidRDefault="007644A1" w:rsidP="00FA1B3C">
      <w:pPr>
        <w:rPr>
          <w:rFonts w:ascii="Segoe UI" w:hAnsi="Segoe UI" w:cs="Segoe UI"/>
          <w:sz w:val="20"/>
          <w:szCs w:val="20"/>
        </w:rPr>
      </w:pPr>
      <w:r w:rsidRPr="00FE3460">
        <w:rPr>
          <w:rFonts w:ascii="Segoe UI" w:hAnsi="Segoe UI" w:cs="Segoe UI"/>
          <w:sz w:val="20"/>
          <w:szCs w:val="20"/>
        </w:rPr>
        <w:t>An additional technique that I found useful was to approach the interview as a discussion structured around a series of questions rather than simply an extended line of confrontational questioning. Going in with this perspective, I found myself more at ease with answering questions, as I think my tone was consequently more conversational. Indeed, during my “interview” the committee members even discussed the issues at hand between themselves. This sort of dynamic definitely made the interview more fun and relaxed, and made me feel more like I was at a round-table discussion.</w:t>
      </w:r>
    </w:p>
    <w:p w:rsidR="007644A1" w:rsidRPr="00FE3460" w:rsidRDefault="007644A1" w:rsidP="00FA1B3C">
      <w:pPr>
        <w:rPr>
          <w:rFonts w:ascii="Segoe UI" w:hAnsi="Segoe UI" w:cs="Segoe UI"/>
          <w:sz w:val="20"/>
          <w:szCs w:val="20"/>
        </w:rPr>
      </w:pPr>
    </w:p>
    <w:p w:rsidR="007644A1" w:rsidRPr="00FE3460" w:rsidRDefault="007644A1" w:rsidP="00FA1B3C">
      <w:pPr>
        <w:rPr>
          <w:rFonts w:ascii="Segoe UI" w:hAnsi="Segoe UI" w:cs="Segoe UI"/>
          <w:sz w:val="20"/>
          <w:szCs w:val="20"/>
        </w:rPr>
      </w:pPr>
      <w:r w:rsidRPr="00FE3460">
        <w:rPr>
          <w:rFonts w:ascii="Segoe UI" w:hAnsi="Segoe UI" w:cs="Segoe UI"/>
          <w:sz w:val="20"/>
          <w:szCs w:val="20"/>
        </w:rPr>
        <w:t>Lastly, I would urge you not to approach this process assuming that it is fair and just. Unfortunately, many perfectly qualified and even ideal candidates are often denied scholarships. I myself was very lucky in that I had completed a year of study at Cambridge as a junior and had a very supportive letter of recommendation from one of the faculty members there—a circumstance that likely led my particular committee to feel that Cambridge was the right place for me. In other words, these interviews (and the application processes that go with them for that matter) are often driven by tremendous amounts of luck and circumstance, with external factors having a hand in a committee’s decision to grant or withhold scholarships from interviewees. And speaking of such “external factors” I would like to close by explaining how one seemingly unrelated circumstance came into play during my interview, fortunately to my advantage.</w:t>
      </w:r>
    </w:p>
    <w:p w:rsidR="007644A1" w:rsidRPr="00FE3460" w:rsidRDefault="007644A1" w:rsidP="00FA1B3C">
      <w:pPr>
        <w:rPr>
          <w:rFonts w:ascii="Segoe UI" w:hAnsi="Segoe UI" w:cs="Segoe UI"/>
          <w:sz w:val="20"/>
          <w:szCs w:val="20"/>
        </w:rPr>
      </w:pPr>
    </w:p>
    <w:p w:rsidR="007644A1" w:rsidRPr="00FE3460" w:rsidRDefault="007644A1" w:rsidP="00FA1B3C">
      <w:pPr>
        <w:rPr>
          <w:rFonts w:ascii="Segoe UI" w:hAnsi="Segoe UI" w:cs="Segoe UI"/>
          <w:sz w:val="20"/>
          <w:szCs w:val="20"/>
        </w:rPr>
      </w:pPr>
      <w:r w:rsidRPr="00FE3460">
        <w:rPr>
          <w:rFonts w:ascii="Segoe UI" w:hAnsi="Segoe UI" w:cs="Segoe UI"/>
          <w:sz w:val="20"/>
          <w:szCs w:val="20"/>
        </w:rPr>
        <w:t xml:space="preserve">The first “question” I was asked when I sat down at the table was a rather strange one: so, did you get any takers on your crab cake dinner? I’ll explain. After I had arrived at the hotel in Annapolis, I, like all the candidates, had registered in the hotel’s conference room in order to get my welcome letter, interview time, hotel key, etc. I was also informed that I could, if I </w:t>
      </w:r>
      <w:proofErr w:type="gramStart"/>
      <w:r w:rsidRPr="00FE3460">
        <w:rPr>
          <w:rFonts w:ascii="Segoe UI" w:hAnsi="Segoe UI" w:cs="Segoe UI"/>
          <w:sz w:val="20"/>
          <w:szCs w:val="20"/>
        </w:rPr>
        <w:t>wanted,</w:t>
      </w:r>
      <w:proofErr w:type="gramEnd"/>
      <w:r w:rsidRPr="00FE3460">
        <w:rPr>
          <w:rFonts w:ascii="Segoe UI" w:hAnsi="Segoe UI" w:cs="Segoe UI"/>
          <w:sz w:val="20"/>
          <w:szCs w:val="20"/>
        </w:rPr>
        <w:t xml:space="preserve"> write a message on the large white message board sitting on an easel in the room. The purpose of this board was for us to open the lines of communication so that we could get groups together to go out to eat and socialize for the night. I admit that, at first, I thought it was lame, but then realized that I didn’t really want to sit in my room or eat dinner alone. So I left a message—the first in fact—for other finalists: Crab Cakes Anyone? (Remember our proximity to the Chesapeake.)</w:t>
      </w:r>
    </w:p>
    <w:p w:rsidR="007644A1" w:rsidRPr="00FE3460" w:rsidRDefault="007644A1" w:rsidP="00FA1B3C">
      <w:pPr>
        <w:rPr>
          <w:rFonts w:ascii="Segoe UI" w:hAnsi="Segoe UI" w:cs="Segoe UI"/>
          <w:sz w:val="20"/>
          <w:szCs w:val="20"/>
        </w:rPr>
      </w:pPr>
    </w:p>
    <w:p w:rsidR="007644A1" w:rsidRPr="00FE3460" w:rsidRDefault="007644A1" w:rsidP="00FA1B3C">
      <w:pPr>
        <w:rPr>
          <w:rFonts w:ascii="Segoe UI" w:hAnsi="Segoe UI" w:cs="Segoe UI"/>
          <w:sz w:val="20"/>
          <w:szCs w:val="20"/>
        </w:rPr>
      </w:pPr>
      <w:r w:rsidRPr="00FE3460">
        <w:rPr>
          <w:rFonts w:ascii="Segoe UI" w:hAnsi="Segoe UI" w:cs="Segoe UI"/>
          <w:sz w:val="20"/>
          <w:szCs w:val="20"/>
        </w:rPr>
        <w:t>As it turned out, many others wanted crab cakes as well, and the evening turned into a successful and jovial social outing. So why, you might ask, did the committee ask about this much less know about it? Well, as luck would have it, the committee members met for breakfast the morning of the interviews in the very room in which we had registered, complete with the white message board that had been left overnight. Having seen my message, my committee used it as an ice-breaking intro. My point of this anecdote is that even though these interviews seemed to be closed (i.e. ones that were not supplemented by other activities such as the cocktail party at the Rhodes interviews), there are still ways and means by which the interview extended outside the bounds of the “official” twenty minutes. It was clearly circumstantial, but there was a brief moment when I considered that I had to present myself in a way that was congruent with the aims of the scholarship, namely to be socially outgoing, while outside the interview room.</w:t>
      </w:r>
    </w:p>
    <w:p w:rsidR="007644A1" w:rsidRPr="00FE3460" w:rsidRDefault="007644A1" w:rsidP="00FA1B3C">
      <w:pPr>
        <w:rPr>
          <w:rFonts w:ascii="Segoe UI" w:hAnsi="Segoe UI" w:cs="Segoe UI"/>
          <w:sz w:val="20"/>
          <w:szCs w:val="20"/>
        </w:rPr>
      </w:pPr>
      <w:r w:rsidRPr="00FE3460">
        <w:rPr>
          <w:rFonts w:ascii="Segoe UI" w:hAnsi="Segoe UI" w:cs="Segoe UI"/>
          <w:sz w:val="20"/>
          <w:szCs w:val="20"/>
        </w:rPr>
        <w:t>Above all, I would urge you simply to go into the interview aiming to have a great (as in constructive, not necessarily fun) experience. Whatever the outcome, remember that you are very fortunate to have made it to the interview stage; hundreds apply, and few proceed. Your University is proud, and you should be as well.</w:t>
      </w:r>
    </w:p>
    <w:p w:rsidR="007644A1" w:rsidRPr="00A733A2" w:rsidRDefault="007644A1" w:rsidP="00FA1B3C">
      <w:pPr>
        <w:rPr>
          <w:rFonts w:ascii="Segoe UI" w:hAnsi="Segoe UI" w:cs="Segoe UI"/>
          <w:color w:val="393021" w:themeColor="background2" w:themeShade="40"/>
          <w:sz w:val="20"/>
          <w:szCs w:val="20"/>
        </w:rPr>
      </w:pPr>
    </w:p>
    <w:p w:rsidR="00A71513" w:rsidRPr="00FE3460" w:rsidRDefault="007644A1" w:rsidP="00FA1B3C">
      <w:pPr>
        <w:rPr>
          <w:rFonts w:ascii="Open Sans" w:hAnsi="Open Sans" w:cs="Open Sans"/>
          <w:b/>
          <w:color w:val="808000"/>
        </w:rPr>
      </w:pPr>
      <w:r w:rsidRPr="00FE3460">
        <w:rPr>
          <w:rFonts w:ascii="Open Sans" w:hAnsi="Open Sans" w:cs="Open Sans"/>
          <w:b/>
          <w:color w:val="808000"/>
        </w:rPr>
        <w:t xml:space="preserve">Preparation and Strategy </w:t>
      </w:r>
    </w:p>
    <w:p w:rsidR="007644A1" w:rsidRPr="00A733A2" w:rsidRDefault="007644A1" w:rsidP="00FA1B3C">
      <w:pPr>
        <w:rPr>
          <w:rFonts w:ascii="Segoe UI" w:hAnsi="Segoe UI" w:cs="Segoe UI"/>
          <w:i/>
          <w:color w:val="393021" w:themeColor="background2" w:themeShade="40"/>
          <w:sz w:val="20"/>
          <w:szCs w:val="20"/>
        </w:rPr>
      </w:pPr>
      <w:r w:rsidRPr="00A733A2">
        <w:rPr>
          <w:rFonts w:ascii="Segoe UI" w:hAnsi="Segoe UI" w:cs="Segoe UI"/>
          <w:i/>
          <w:color w:val="393021" w:themeColor="background2" w:themeShade="40"/>
          <w:sz w:val="20"/>
          <w:szCs w:val="20"/>
        </w:rPr>
        <w:t>Adapted from http://www.reed.edu/~brashiek/Rhodes-Marshall/interview.html</w:t>
      </w:r>
    </w:p>
    <w:p w:rsidR="007644A1" w:rsidRPr="00A733A2" w:rsidRDefault="007644A1" w:rsidP="00FA1B3C">
      <w:pPr>
        <w:rPr>
          <w:rFonts w:ascii="Segoe UI" w:hAnsi="Segoe UI" w:cs="Segoe UI"/>
          <w:color w:val="393021" w:themeColor="background2" w:themeShade="40"/>
          <w:sz w:val="20"/>
          <w:szCs w:val="20"/>
        </w:rPr>
      </w:pPr>
    </w:p>
    <w:p w:rsidR="007644A1" w:rsidRPr="00A733A2" w:rsidRDefault="007644A1" w:rsidP="00A71513">
      <w:pPr>
        <w:numPr>
          <w:ilvl w:val="0"/>
          <w:numId w:val="31"/>
        </w:numPr>
        <w:rPr>
          <w:rFonts w:ascii="Segoe UI" w:hAnsi="Segoe UI" w:cs="Segoe UI"/>
          <w:color w:val="393021" w:themeColor="background2" w:themeShade="40"/>
          <w:sz w:val="20"/>
          <w:szCs w:val="20"/>
        </w:rPr>
      </w:pPr>
      <w:r w:rsidRPr="00A733A2">
        <w:rPr>
          <w:rFonts w:ascii="Segoe UI" w:hAnsi="Segoe UI" w:cs="Segoe UI"/>
          <w:b/>
          <w:color w:val="808000"/>
          <w:sz w:val="20"/>
          <w:szCs w:val="20"/>
        </w:rPr>
        <w:lastRenderedPageBreak/>
        <w:t>Be sure to re-read your application and try to see it as a third-party</w:t>
      </w:r>
      <w:r w:rsidRPr="00A733A2">
        <w:rPr>
          <w:rFonts w:ascii="Segoe UI" w:hAnsi="Segoe UI" w:cs="Segoe UI"/>
          <w:color w:val="393021" w:themeColor="background2" w:themeShade="40"/>
          <w:sz w:val="20"/>
          <w:szCs w:val="20"/>
        </w:rPr>
        <w:t xml:space="preserve"> might.  Also re-read your transcript before the interview.  If there is an out-of-place grade on it, that's obviously fodder for a question.  If there is a course there that seems well outside your specialization, you might be asked how you as a chemist responded to Crime and punishment or how a linguist can contribute to a discussion on evolutionary theory.  </w:t>
      </w:r>
    </w:p>
    <w:p w:rsidR="007644A1" w:rsidRPr="00A733A2" w:rsidRDefault="007644A1" w:rsidP="00FA1B3C">
      <w:pPr>
        <w:rPr>
          <w:rFonts w:ascii="Segoe UI" w:hAnsi="Segoe UI" w:cs="Segoe UI"/>
          <w:color w:val="393021" w:themeColor="background2" w:themeShade="40"/>
          <w:sz w:val="20"/>
          <w:szCs w:val="20"/>
        </w:rPr>
      </w:pPr>
    </w:p>
    <w:p w:rsidR="007644A1" w:rsidRPr="00A733A2" w:rsidRDefault="007644A1" w:rsidP="00A71513">
      <w:pPr>
        <w:numPr>
          <w:ilvl w:val="0"/>
          <w:numId w:val="31"/>
        </w:numPr>
        <w:rPr>
          <w:rFonts w:ascii="Segoe UI" w:hAnsi="Segoe UI" w:cs="Segoe UI"/>
          <w:color w:val="393021" w:themeColor="background2" w:themeShade="40"/>
          <w:sz w:val="20"/>
          <w:szCs w:val="20"/>
        </w:rPr>
      </w:pPr>
      <w:r w:rsidRPr="00A733A2">
        <w:rPr>
          <w:rFonts w:ascii="Segoe UI" w:hAnsi="Segoe UI" w:cs="Segoe UI"/>
          <w:b/>
          <w:color w:val="808000"/>
          <w:sz w:val="20"/>
          <w:szCs w:val="20"/>
        </w:rPr>
        <w:t>Be current on current events</w:t>
      </w:r>
      <w:r w:rsidRPr="00A733A2">
        <w:rPr>
          <w:rFonts w:ascii="Segoe UI" w:hAnsi="Segoe UI" w:cs="Segoe UI"/>
          <w:color w:val="393021" w:themeColor="background2" w:themeShade="40"/>
          <w:sz w:val="20"/>
          <w:szCs w:val="20"/>
        </w:rPr>
        <w:t xml:space="preserve">, especially those that may be related to (directly or tangentially) or might impact your area of proposed study/research. </w:t>
      </w:r>
    </w:p>
    <w:p w:rsidR="007644A1" w:rsidRPr="00A733A2" w:rsidRDefault="007644A1" w:rsidP="00A71513">
      <w:pPr>
        <w:rPr>
          <w:rFonts w:ascii="Segoe UI" w:hAnsi="Segoe UI" w:cs="Segoe UI"/>
          <w:color w:val="393021" w:themeColor="background2" w:themeShade="40"/>
          <w:sz w:val="20"/>
          <w:szCs w:val="20"/>
        </w:rPr>
      </w:pPr>
    </w:p>
    <w:p w:rsidR="007644A1" w:rsidRPr="00A733A2" w:rsidRDefault="007644A1" w:rsidP="00A71513">
      <w:pPr>
        <w:numPr>
          <w:ilvl w:val="0"/>
          <w:numId w:val="30"/>
        </w:numPr>
        <w:rPr>
          <w:rFonts w:ascii="Segoe UI" w:hAnsi="Segoe UI" w:cs="Segoe UI"/>
          <w:color w:val="393021" w:themeColor="background2" w:themeShade="40"/>
          <w:sz w:val="20"/>
          <w:szCs w:val="20"/>
        </w:rPr>
      </w:pPr>
      <w:r w:rsidRPr="00A733A2">
        <w:rPr>
          <w:rFonts w:ascii="Segoe UI" w:hAnsi="Segoe UI" w:cs="Segoe UI"/>
          <w:b/>
          <w:color w:val="808000"/>
          <w:sz w:val="20"/>
          <w:szCs w:val="20"/>
        </w:rPr>
        <w:t>Don't rush your answers</w:t>
      </w:r>
      <w:r w:rsidRPr="00A733A2">
        <w:rPr>
          <w:rFonts w:ascii="Segoe UI" w:hAnsi="Segoe UI" w:cs="Segoe UI"/>
          <w:color w:val="393021" w:themeColor="background2" w:themeShade="40"/>
          <w:sz w:val="20"/>
          <w:szCs w:val="20"/>
        </w:rPr>
        <w:t xml:space="preserve">.  </w:t>
      </w:r>
      <w:proofErr w:type="gramStart"/>
      <w:r w:rsidRPr="00A733A2">
        <w:rPr>
          <w:rFonts w:ascii="Segoe UI" w:hAnsi="Segoe UI" w:cs="Segoe UI"/>
          <w:color w:val="393021" w:themeColor="background2" w:themeShade="40"/>
          <w:sz w:val="20"/>
          <w:szCs w:val="20"/>
        </w:rPr>
        <w:t>It's</w:t>
      </w:r>
      <w:proofErr w:type="gramEnd"/>
      <w:r w:rsidRPr="00A733A2">
        <w:rPr>
          <w:rFonts w:ascii="Segoe UI" w:hAnsi="Segoe UI" w:cs="Segoe UI"/>
          <w:color w:val="393021" w:themeColor="background2" w:themeShade="40"/>
          <w:sz w:val="20"/>
          <w:szCs w:val="20"/>
        </w:rPr>
        <w:t xml:space="preserve"> fine to pause a moment for thought.  Once you've answered -- and keep the answers concise but thorough -- be quiet and wait for the next one. </w:t>
      </w:r>
    </w:p>
    <w:p w:rsidR="007644A1" w:rsidRPr="00A733A2" w:rsidRDefault="007644A1" w:rsidP="00A71513">
      <w:pPr>
        <w:rPr>
          <w:rFonts w:ascii="Segoe UI" w:hAnsi="Segoe UI" w:cs="Segoe UI"/>
          <w:color w:val="393021" w:themeColor="background2" w:themeShade="40"/>
          <w:sz w:val="20"/>
          <w:szCs w:val="20"/>
        </w:rPr>
      </w:pPr>
    </w:p>
    <w:p w:rsidR="007644A1" w:rsidRPr="00A733A2" w:rsidRDefault="007644A1" w:rsidP="00A71513">
      <w:pPr>
        <w:numPr>
          <w:ilvl w:val="0"/>
          <w:numId w:val="30"/>
        </w:numPr>
        <w:rPr>
          <w:rFonts w:ascii="Segoe UI" w:hAnsi="Segoe UI" w:cs="Segoe UI"/>
          <w:color w:val="393021" w:themeColor="background2" w:themeShade="40"/>
          <w:sz w:val="20"/>
          <w:szCs w:val="20"/>
        </w:rPr>
      </w:pPr>
      <w:r w:rsidRPr="00A733A2">
        <w:rPr>
          <w:rFonts w:ascii="Segoe UI" w:hAnsi="Segoe UI" w:cs="Segoe UI"/>
          <w:b/>
          <w:color w:val="808000"/>
          <w:sz w:val="20"/>
          <w:szCs w:val="20"/>
        </w:rPr>
        <w:t xml:space="preserve">You may be interrupted while giving an </w:t>
      </w:r>
      <w:proofErr w:type="gramStart"/>
      <w:r w:rsidRPr="00A733A2">
        <w:rPr>
          <w:rFonts w:ascii="Segoe UI" w:hAnsi="Segoe UI" w:cs="Segoe UI"/>
          <w:b/>
          <w:color w:val="808000"/>
          <w:sz w:val="20"/>
          <w:szCs w:val="20"/>
        </w:rPr>
        <w:t>answer</w:t>
      </w:r>
      <w:r w:rsidRPr="00A733A2">
        <w:rPr>
          <w:rFonts w:ascii="Segoe UI" w:hAnsi="Segoe UI" w:cs="Segoe UI"/>
          <w:color w:val="393021" w:themeColor="background2" w:themeShade="40"/>
          <w:sz w:val="20"/>
          <w:szCs w:val="20"/>
        </w:rPr>
        <w:t>,</w:t>
      </w:r>
      <w:proofErr w:type="gramEnd"/>
      <w:r w:rsidRPr="00A733A2">
        <w:rPr>
          <w:rFonts w:ascii="Segoe UI" w:hAnsi="Segoe UI" w:cs="Segoe UI"/>
          <w:color w:val="393021" w:themeColor="background2" w:themeShade="40"/>
          <w:sz w:val="20"/>
          <w:szCs w:val="20"/>
        </w:rPr>
        <w:t xml:space="preserve"> and this may simply be intended to see how fast you react to a new situation.  And it is important to say "I don't know" if necessary.  Interviewers want to see if you will hold onto your ideals but not be so dogmatic as to not budge an inch. Otherwise they may pursue you into rougher waters.  If you feel you didn't answer something well, don't let it fluster you.  You’ve probably answered other questions better, so just move on.</w:t>
      </w:r>
    </w:p>
    <w:p w:rsidR="007644A1" w:rsidRPr="00A733A2" w:rsidRDefault="007644A1" w:rsidP="00A71513">
      <w:pPr>
        <w:rPr>
          <w:rFonts w:ascii="Segoe UI" w:hAnsi="Segoe UI" w:cs="Segoe UI"/>
          <w:color w:val="393021" w:themeColor="background2" w:themeShade="40"/>
          <w:sz w:val="20"/>
          <w:szCs w:val="20"/>
        </w:rPr>
      </w:pPr>
    </w:p>
    <w:p w:rsidR="007644A1" w:rsidRPr="00A733A2" w:rsidRDefault="007644A1" w:rsidP="00A71513">
      <w:pPr>
        <w:numPr>
          <w:ilvl w:val="0"/>
          <w:numId w:val="30"/>
        </w:numPr>
        <w:rPr>
          <w:rFonts w:ascii="Segoe UI" w:hAnsi="Segoe UI" w:cs="Segoe UI"/>
          <w:color w:val="393021" w:themeColor="background2" w:themeShade="40"/>
          <w:sz w:val="20"/>
          <w:szCs w:val="20"/>
        </w:rPr>
      </w:pPr>
      <w:r w:rsidRPr="00A733A2">
        <w:rPr>
          <w:rFonts w:ascii="Segoe UI" w:hAnsi="Segoe UI" w:cs="Segoe UI"/>
          <w:b/>
          <w:color w:val="808000"/>
          <w:sz w:val="20"/>
          <w:szCs w:val="20"/>
        </w:rPr>
        <w:t xml:space="preserve">Don't rave about </w:t>
      </w:r>
      <w:proofErr w:type="gramStart"/>
      <w:r w:rsidRPr="00A733A2">
        <w:rPr>
          <w:rFonts w:ascii="Segoe UI" w:hAnsi="Segoe UI" w:cs="Segoe UI"/>
          <w:b/>
          <w:color w:val="808000"/>
          <w:sz w:val="20"/>
          <w:szCs w:val="20"/>
        </w:rPr>
        <w:t>your accomplishments</w:t>
      </w:r>
      <w:r w:rsidRPr="00A733A2">
        <w:rPr>
          <w:rFonts w:ascii="Segoe UI" w:hAnsi="Segoe UI" w:cs="Segoe UI"/>
          <w:color w:val="393021" w:themeColor="background2" w:themeShade="40"/>
          <w:sz w:val="20"/>
          <w:szCs w:val="20"/>
        </w:rPr>
        <w:t>; that's</w:t>
      </w:r>
      <w:proofErr w:type="gramEnd"/>
      <w:r w:rsidRPr="00A733A2">
        <w:rPr>
          <w:rFonts w:ascii="Segoe UI" w:hAnsi="Segoe UI" w:cs="Segoe UI"/>
          <w:color w:val="393021" w:themeColor="background2" w:themeShade="40"/>
          <w:sz w:val="20"/>
          <w:szCs w:val="20"/>
        </w:rPr>
        <w:t xml:space="preserve"> already in the application.  But do be prepared to answer questions with specific anecdotes and examples from your own experiences.</w:t>
      </w:r>
    </w:p>
    <w:p w:rsidR="007644A1" w:rsidRPr="00A733A2" w:rsidRDefault="007644A1" w:rsidP="00A71513">
      <w:pPr>
        <w:rPr>
          <w:rFonts w:ascii="Segoe UI" w:hAnsi="Segoe UI" w:cs="Segoe UI"/>
          <w:color w:val="393021" w:themeColor="background2" w:themeShade="40"/>
          <w:sz w:val="20"/>
          <w:szCs w:val="20"/>
        </w:rPr>
      </w:pPr>
    </w:p>
    <w:p w:rsidR="007644A1" w:rsidRPr="00A733A2" w:rsidRDefault="007644A1" w:rsidP="00A71513">
      <w:pPr>
        <w:numPr>
          <w:ilvl w:val="0"/>
          <w:numId w:val="30"/>
        </w:numPr>
        <w:rPr>
          <w:rFonts w:ascii="Segoe UI" w:hAnsi="Segoe UI" w:cs="Segoe UI"/>
          <w:color w:val="393021" w:themeColor="background2" w:themeShade="40"/>
          <w:sz w:val="20"/>
          <w:szCs w:val="20"/>
        </w:rPr>
      </w:pPr>
      <w:r w:rsidRPr="00A733A2">
        <w:rPr>
          <w:rFonts w:ascii="Segoe UI" w:hAnsi="Segoe UI" w:cs="Segoe UI"/>
          <w:b/>
          <w:color w:val="808000"/>
          <w:sz w:val="20"/>
          <w:szCs w:val="20"/>
        </w:rPr>
        <w:t>Have an opening and closing remark in mind</w:t>
      </w:r>
      <w:r w:rsidRPr="00A733A2">
        <w:rPr>
          <w:rFonts w:ascii="Segoe UI" w:hAnsi="Segoe UI" w:cs="Segoe UI"/>
          <w:color w:val="393021" w:themeColor="background2" w:themeShade="40"/>
          <w:sz w:val="20"/>
          <w:szCs w:val="20"/>
        </w:rPr>
        <w:t xml:space="preserve"> -- no more than thirty seconds -- just in case the need arises.  For example, some scholarships typically begin, "So, tell us a bit about </w:t>
      </w:r>
      <w:proofErr w:type="gramStart"/>
      <w:r w:rsidRPr="00A733A2">
        <w:rPr>
          <w:rFonts w:ascii="Segoe UI" w:hAnsi="Segoe UI" w:cs="Segoe UI"/>
          <w:color w:val="393021" w:themeColor="background2" w:themeShade="40"/>
          <w:sz w:val="20"/>
          <w:szCs w:val="20"/>
        </w:rPr>
        <w:t>yourself</w:t>
      </w:r>
      <w:proofErr w:type="gramEnd"/>
      <w:r w:rsidRPr="00A733A2">
        <w:rPr>
          <w:rFonts w:ascii="Segoe UI" w:hAnsi="Segoe UI" w:cs="Segoe UI"/>
          <w:color w:val="393021" w:themeColor="background2" w:themeShade="40"/>
          <w:sz w:val="20"/>
          <w:szCs w:val="20"/>
        </w:rPr>
        <w:t>."  And they often end, "Do you have anything you would like to add?"</w:t>
      </w:r>
    </w:p>
    <w:p w:rsidR="007644A1" w:rsidRPr="00A733A2" w:rsidRDefault="007644A1" w:rsidP="00A71513">
      <w:pPr>
        <w:rPr>
          <w:rFonts w:ascii="Segoe UI" w:hAnsi="Segoe UI" w:cs="Segoe UI"/>
          <w:color w:val="393021" w:themeColor="background2" w:themeShade="40"/>
          <w:sz w:val="20"/>
          <w:szCs w:val="20"/>
        </w:rPr>
      </w:pPr>
    </w:p>
    <w:p w:rsidR="007644A1" w:rsidRPr="00A733A2" w:rsidRDefault="007644A1" w:rsidP="00A71513">
      <w:pPr>
        <w:numPr>
          <w:ilvl w:val="0"/>
          <w:numId w:val="30"/>
        </w:numPr>
        <w:rPr>
          <w:rFonts w:ascii="Segoe UI" w:hAnsi="Segoe UI" w:cs="Segoe UI"/>
          <w:color w:val="393021" w:themeColor="background2" w:themeShade="40"/>
          <w:sz w:val="20"/>
          <w:szCs w:val="20"/>
        </w:rPr>
      </w:pPr>
      <w:r w:rsidRPr="00A733A2">
        <w:rPr>
          <w:rFonts w:ascii="Segoe UI" w:hAnsi="Segoe UI" w:cs="Segoe UI"/>
          <w:b/>
          <w:color w:val="808000"/>
          <w:sz w:val="20"/>
          <w:szCs w:val="20"/>
        </w:rPr>
        <w:t>Know your benefactor</w:t>
      </w:r>
      <w:r w:rsidRPr="00A733A2">
        <w:rPr>
          <w:rFonts w:ascii="Segoe UI" w:hAnsi="Segoe UI" w:cs="Segoe UI"/>
          <w:color w:val="393021" w:themeColor="background2" w:themeShade="40"/>
          <w:sz w:val="20"/>
          <w:szCs w:val="20"/>
        </w:rPr>
        <w:t xml:space="preserve">.  While reading his/her </w:t>
      </w:r>
      <w:proofErr w:type="gramStart"/>
      <w:r w:rsidRPr="00A733A2">
        <w:rPr>
          <w:rFonts w:ascii="Segoe UI" w:hAnsi="Segoe UI" w:cs="Segoe UI"/>
          <w:color w:val="393021" w:themeColor="background2" w:themeShade="40"/>
          <w:sz w:val="20"/>
          <w:szCs w:val="20"/>
        </w:rPr>
        <w:t>biography look</w:t>
      </w:r>
      <w:proofErr w:type="gramEnd"/>
      <w:r w:rsidRPr="00A733A2">
        <w:rPr>
          <w:rFonts w:ascii="Segoe UI" w:hAnsi="Segoe UI" w:cs="Segoe UI"/>
          <w:color w:val="393021" w:themeColor="background2" w:themeShade="40"/>
          <w:sz w:val="20"/>
          <w:szCs w:val="20"/>
        </w:rPr>
        <w:t xml:space="preserve"> for any parallels with, direct application to, or remote echoes of your own "story."  </w:t>
      </w:r>
    </w:p>
    <w:p w:rsidR="007644A1" w:rsidRPr="00A733A2" w:rsidRDefault="007644A1" w:rsidP="00A71513">
      <w:pPr>
        <w:rPr>
          <w:rFonts w:ascii="Segoe UI" w:hAnsi="Segoe UI" w:cs="Segoe UI"/>
          <w:color w:val="393021" w:themeColor="background2" w:themeShade="40"/>
          <w:sz w:val="20"/>
          <w:szCs w:val="20"/>
        </w:rPr>
      </w:pPr>
    </w:p>
    <w:p w:rsidR="007644A1" w:rsidRPr="00A733A2" w:rsidRDefault="007644A1" w:rsidP="00A71513">
      <w:pPr>
        <w:numPr>
          <w:ilvl w:val="0"/>
          <w:numId w:val="30"/>
        </w:numPr>
        <w:rPr>
          <w:rFonts w:ascii="Segoe UI" w:hAnsi="Segoe UI" w:cs="Segoe UI"/>
          <w:color w:val="393021" w:themeColor="background2" w:themeShade="40"/>
          <w:sz w:val="20"/>
          <w:szCs w:val="20"/>
        </w:rPr>
      </w:pPr>
      <w:r w:rsidRPr="00A733A2">
        <w:rPr>
          <w:rFonts w:ascii="Segoe UI" w:hAnsi="Segoe UI" w:cs="Segoe UI"/>
          <w:b/>
          <w:color w:val="808000"/>
          <w:sz w:val="20"/>
          <w:szCs w:val="20"/>
        </w:rPr>
        <w:t>Think of the interview as participating in a good discussion rather than a back-and-forth Q&amp;A</w:t>
      </w:r>
      <w:r w:rsidRPr="00A733A2">
        <w:rPr>
          <w:rFonts w:ascii="Segoe UI" w:hAnsi="Segoe UI" w:cs="Segoe UI"/>
          <w:color w:val="393021" w:themeColor="background2" w:themeShade="40"/>
          <w:sz w:val="20"/>
          <w:szCs w:val="20"/>
        </w:rPr>
        <w:t>, and endeavor to construct logical arguments on your positions and goals during the interview itself.</w:t>
      </w:r>
    </w:p>
    <w:p w:rsidR="007644A1" w:rsidRPr="00A733A2" w:rsidRDefault="007644A1" w:rsidP="00A71513">
      <w:pPr>
        <w:rPr>
          <w:rFonts w:ascii="Segoe UI" w:hAnsi="Segoe UI" w:cs="Segoe UI"/>
          <w:color w:val="393021" w:themeColor="background2" w:themeShade="40"/>
          <w:sz w:val="20"/>
          <w:szCs w:val="20"/>
        </w:rPr>
      </w:pPr>
    </w:p>
    <w:p w:rsidR="007644A1" w:rsidRPr="00A733A2" w:rsidRDefault="007644A1" w:rsidP="00A71513">
      <w:pPr>
        <w:numPr>
          <w:ilvl w:val="0"/>
          <w:numId w:val="30"/>
        </w:numPr>
        <w:rPr>
          <w:rFonts w:ascii="Segoe UI" w:hAnsi="Segoe UI" w:cs="Segoe UI"/>
          <w:color w:val="393021" w:themeColor="background2" w:themeShade="40"/>
          <w:sz w:val="20"/>
          <w:szCs w:val="20"/>
        </w:rPr>
      </w:pPr>
      <w:r w:rsidRPr="00A733A2">
        <w:rPr>
          <w:rFonts w:ascii="Segoe UI" w:hAnsi="Segoe UI" w:cs="Segoe UI"/>
          <w:b/>
          <w:color w:val="808000"/>
          <w:sz w:val="20"/>
          <w:szCs w:val="20"/>
        </w:rPr>
        <w:t>Practice!</w:t>
      </w:r>
      <w:r w:rsidRPr="00A733A2">
        <w:rPr>
          <w:rFonts w:ascii="Segoe UI" w:hAnsi="Segoe UI" w:cs="Segoe UI"/>
          <w:color w:val="393021" w:themeColor="background2" w:themeShade="40"/>
          <w:sz w:val="20"/>
          <w:szCs w:val="20"/>
        </w:rPr>
        <w:t xml:space="preserve">  Avail yourself of mock interviews through the CUSE Fellowships Office, and also ask your friends, roommates, parents, rectors, professors to interrogate you.  The more questions you get from varying perspectives, the better.</w:t>
      </w:r>
    </w:p>
    <w:p w:rsidR="007644A1" w:rsidRPr="00A733A2" w:rsidRDefault="007644A1" w:rsidP="00FA1B3C">
      <w:pPr>
        <w:rPr>
          <w:rFonts w:ascii="Segoe UI" w:hAnsi="Segoe UI" w:cs="Segoe UI"/>
          <w:color w:val="393021" w:themeColor="background2" w:themeShade="40"/>
          <w:sz w:val="20"/>
          <w:szCs w:val="20"/>
        </w:rPr>
      </w:pPr>
    </w:p>
    <w:p w:rsidR="007644A1" w:rsidRPr="00A733A2" w:rsidRDefault="007644A1" w:rsidP="00FA1B3C">
      <w:pPr>
        <w:rPr>
          <w:rFonts w:ascii="Segoe UI" w:hAnsi="Segoe UI" w:cs="Segoe UI"/>
          <w:b/>
          <w:color w:val="393021" w:themeColor="background2" w:themeShade="40"/>
          <w:sz w:val="20"/>
          <w:szCs w:val="20"/>
        </w:rPr>
      </w:pPr>
    </w:p>
    <w:p w:rsidR="007644A1" w:rsidRPr="00FE3460" w:rsidRDefault="007644A1" w:rsidP="00FA1B3C">
      <w:pPr>
        <w:rPr>
          <w:rFonts w:ascii="Open Sans" w:hAnsi="Open Sans" w:cs="Open Sans"/>
          <w:b/>
          <w:color w:val="236D67" w:themeColor="accent3" w:themeShade="80"/>
        </w:rPr>
      </w:pPr>
      <w:r w:rsidRPr="00FE3460">
        <w:rPr>
          <w:rFonts w:ascii="Open Sans" w:hAnsi="Open Sans" w:cs="Open Sans"/>
          <w:b/>
          <w:color w:val="236D67" w:themeColor="accent3" w:themeShade="80"/>
        </w:rPr>
        <w:t>Common Mistakes Made During Interviews</w:t>
      </w:r>
    </w:p>
    <w:p w:rsidR="007644A1" w:rsidRPr="00FE3460" w:rsidRDefault="007644A1" w:rsidP="00FA1B3C">
      <w:pPr>
        <w:rPr>
          <w:rFonts w:ascii="Open Sans" w:hAnsi="Open Sans" w:cs="Open Sans"/>
          <w:color w:val="808000"/>
          <w:sz w:val="20"/>
          <w:szCs w:val="20"/>
        </w:rPr>
      </w:pPr>
      <w:r w:rsidRPr="00FE3460">
        <w:rPr>
          <w:rFonts w:ascii="Open Sans" w:hAnsi="Open Sans" w:cs="Open Sans"/>
          <w:color w:val="808000"/>
          <w:sz w:val="20"/>
          <w:szCs w:val="20"/>
        </w:rPr>
        <w:t>Adapted from http://www.reed.edu/~brashiek/Rhodes-Marshall/interview.html</w:t>
      </w:r>
    </w:p>
    <w:p w:rsidR="007644A1" w:rsidRPr="00FE3460" w:rsidRDefault="007644A1" w:rsidP="00FA1B3C">
      <w:pPr>
        <w:rPr>
          <w:rFonts w:ascii="Open Sans" w:hAnsi="Open Sans" w:cs="Open Sans"/>
          <w:color w:val="393021" w:themeColor="background2" w:themeShade="40"/>
          <w:sz w:val="20"/>
          <w:szCs w:val="20"/>
        </w:rPr>
      </w:pPr>
    </w:p>
    <w:p w:rsidR="007644A1" w:rsidRPr="00FE3460" w:rsidRDefault="007644A1" w:rsidP="00A71513">
      <w:pPr>
        <w:numPr>
          <w:ilvl w:val="0"/>
          <w:numId w:val="28"/>
        </w:numPr>
        <w:rPr>
          <w:rFonts w:ascii="Segoe UI" w:hAnsi="Segoe UI" w:cs="Segoe UI"/>
          <w:sz w:val="20"/>
          <w:szCs w:val="20"/>
        </w:rPr>
      </w:pPr>
      <w:r w:rsidRPr="00FE3460">
        <w:rPr>
          <w:rFonts w:ascii="Segoe UI" w:hAnsi="Segoe UI" w:cs="Segoe UI"/>
          <w:sz w:val="20"/>
          <w:szCs w:val="20"/>
        </w:rPr>
        <w:t>Candidates use the words "never" and "always."  That simply opens oneself up to a forced withdrawal.</w:t>
      </w:r>
    </w:p>
    <w:p w:rsidR="007644A1" w:rsidRPr="00FE3460" w:rsidRDefault="007644A1" w:rsidP="00A71513">
      <w:pPr>
        <w:rPr>
          <w:rFonts w:ascii="Segoe UI" w:hAnsi="Segoe UI" w:cs="Segoe UI"/>
          <w:sz w:val="20"/>
          <w:szCs w:val="20"/>
        </w:rPr>
      </w:pPr>
    </w:p>
    <w:p w:rsidR="007644A1" w:rsidRPr="00FE3460" w:rsidRDefault="007644A1" w:rsidP="00A71513">
      <w:pPr>
        <w:numPr>
          <w:ilvl w:val="0"/>
          <w:numId w:val="28"/>
        </w:numPr>
        <w:rPr>
          <w:rFonts w:ascii="Segoe UI" w:hAnsi="Segoe UI" w:cs="Segoe UI"/>
          <w:sz w:val="20"/>
          <w:szCs w:val="20"/>
        </w:rPr>
      </w:pPr>
      <w:r w:rsidRPr="00FE3460">
        <w:rPr>
          <w:rFonts w:ascii="Segoe UI" w:hAnsi="Segoe UI" w:cs="Segoe UI"/>
          <w:sz w:val="20"/>
          <w:szCs w:val="20"/>
        </w:rPr>
        <w:t>Candidates are falsely confident.  It is fine to be phased; it is acceptable to be a bit embarrassed.</w:t>
      </w:r>
    </w:p>
    <w:p w:rsidR="007644A1" w:rsidRPr="00FE3460" w:rsidRDefault="007644A1" w:rsidP="00A71513">
      <w:pPr>
        <w:rPr>
          <w:rFonts w:ascii="Segoe UI" w:hAnsi="Segoe UI" w:cs="Segoe UI"/>
          <w:sz w:val="20"/>
          <w:szCs w:val="20"/>
        </w:rPr>
      </w:pPr>
    </w:p>
    <w:p w:rsidR="007644A1" w:rsidRPr="00FE3460" w:rsidRDefault="007644A1" w:rsidP="00A71513">
      <w:pPr>
        <w:numPr>
          <w:ilvl w:val="0"/>
          <w:numId w:val="28"/>
        </w:numPr>
        <w:rPr>
          <w:rFonts w:ascii="Segoe UI" w:hAnsi="Segoe UI" w:cs="Segoe UI"/>
          <w:sz w:val="20"/>
          <w:szCs w:val="20"/>
        </w:rPr>
      </w:pPr>
      <w:r w:rsidRPr="00FE3460">
        <w:rPr>
          <w:rFonts w:ascii="Segoe UI" w:hAnsi="Segoe UI" w:cs="Segoe UI"/>
          <w:sz w:val="20"/>
          <w:szCs w:val="20"/>
        </w:rPr>
        <w:t>Candidates refuse to say "I don't know."</w:t>
      </w:r>
    </w:p>
    <w:p w:rsidR="007644A1" w:rsidRPr="00FE3460" w:rsidRDefault="007644A1" w:rsidP="00A71513">
      <w:pPr>
        <w:rPr>
          <w:rFonts w:ascii="Segoe UI" w:hAnsi="Segoe UI" w:cs="Segoe UI"/>
          <w:sz w:val="20"/>
          <w:szCs w:val="20"/>
        </w:rPr>
      </w:pPr>
    </w:p>
    <w:p w:rsidR="007644A1" w:rsidRPr="00FE3460" w:rsidRDefault="007644A1" w:rsidP="00A71513">
      <w:pPr>
        <w:numPr>
          <w:ilvl w:val="0"/>
          <w:numId w:val="28"/>
        </w:numPr>
        <w:rPr>
          <w:rFonts w:ascii="Segoe UI" w:hAnsi="Segoe UI" w:cs="Segoe UI"/>
          <w:sz w:val="20"/>
          <w:szCs w:val="20"/>
        </w:rPr>
      </w:pPr>
      <w:r w:rsidRPr="00FE3460">
        <w:rPr>
          <w:rFonts w:ascii="Segoe UI" w:hAnsi="Segoe UI" w:cs="Segoe UI"/>
          <w:sz w:val="20"/>
          <w:szCs w:val="20"/>
        </w:rPr>
        <w:t>Candidates attribute everything they knew on a given subject to a particular book they read in a particular course.  In such cases, "you" disappear, and the book takes your place.</w:t>
      </w:r>
    </w:p>
    <w:p w:rsidR="007644A1" w:rsidRPr="00FE3460" w:rsidRDefault="007644A1" w:rsidP="00A71513">
      <w:pPr>
        <w:rPr>
          <w:rFonts w:ascii="Segoe UI" w:hAnsi="Segoe UI" w:cs="Segoe UI"/>
          <w:sz w:val="20"/>
          <w:szCs w:val="20"/>
        </w:rPr>
      </w:pPr>
    </w:p>
    <w:p w:rsidR="007644A1" w:rsidRPr="00FE3460" w:rsidRDefault="007644A1" w:rsidP="00A71513">
      <w:pPr>
        <w:numPr>
          <w:ilvl w:val="0"/>
          <w:numId w:val="28"/>
        </w:numPr>
        <w:rPr>
          <w:rFonts w:ascii="Segoe UI" w:hAnsi="Segoe UI" w:cs="Segoe UI"/>
          <w:sz w:val="20"/>
          <w:szCs w:val="20"/>
        </w:rPr>
      </w:pPr>
      <w:r w:rsidRPr="00FE3460">
        <w:rPr>
          <w:rFonts w:ascii="Segoe UI" w:hAnsi="Segoe UI" w:cs="Segoe UI"/>
          <w:sz w:val="20"/>
          <w:szCs w:val="20"/>
        </w:rPr>
        <w:t>Candidates take the interview as an exercise in defense rather than discussion.  At an extreme, candidates even get defensive when something about their application or personal statement is under examination.</w:t>
      </w:r>
    </w:p>
    <w:p w:rsidR="00C535F4" w:rsidRPr="00FE3460" w:rsidRDefault="00C535F4" w:rsidP="00A71513">
      <w:pPr>
        <w:ind w:left="60"/>
        <w:rPr>
          <w:rFonts w:ascii="Segoe UI" w:hAnsi="Segoe UI" w:cs="Segoe UI"/>
          <w:sz w:val="20"/>
          <w:szCs w:val="20"/>
        </w:rPr>
      </w:pPr>
    </w:p>
    <w:p w:rsidR="00C535F4" w:rsidRPr="00FE3460" w:rsidRDefault="00C535F4" w:rsidP="00FA1B3C">
      <w:pPr>
        <w:rPr>
          <w:rFonts w:ascii="Segoe UI" w:hAnsi="Segoe UI" w:cs="Segoe UI"/>
          <w:sz w:val="20"/>
          <w:szCs w:val="20"/>
        </w:rPr>
      </w:pPr>
    </w:p>
    <w:p w:rsidR="00FE3460" w:rsidRPr="00FE3460" w:rsidRDefault="00FE3460" w:rsidP="00FA1B3C">
      <w:pPr>
        <w:rPr>
          <w:rFonts w:ascii="Segoe UI" w:hAnsi="Segoe UI" w:cs="Segoe UI"/>
          <w:b/>
          <w:sz w:val="20"/>
          <w:szCs w:val="20"/>
        </w:rPr>
      </w:pPr>
    </w:p>
    <w:p w:rsidR="00FE3460" w:rsidRPr="00FE3460" w:rsidRDefault="00FE3460" w:rsidP="00FA1B3C">
      <w:pPr>
        <w:rPr>
          <w:rFonts w:ascii="Segoe UI" w:hAnsi="Segoe UI" w:cs="Segoe UI"/>
          <w:b/>
          <w:sz w:val="20"/>
          <w:szCs w:val="20"/>
        </w:rPr>
      </w:pPr>
    </w:p>
    <w:p w:rsidR="00FE3460" w:rsidRPr="00FE3460" w:rsidRDefault="00FE3460" w:rsidP="00FA1B3C">
      <w:pPr>
        <w:rPr>
          <w:rFonts w:ascii="Segoe UI" w:hAnsi="Segoe UI" w:cs="Segoe UI"/>
          <w:b/>
          <w:sz w:val="20"/>
          <w:szCs w:val="20"/>
        </w:rPr>
      </w:pPr>
    </w:p>
    <w:p w:rsidR="00FE3460" w:rsidRDefault="00FE3460" w:rsidP="00FA1B3C">
      <w:pPr>
        <w:rPr>
          <w:rFonts w:ascii="Segoe UI" w:hAnsi="Segoe UI" w:cs="Segoe UI"/>
          <w:b/>
          <w:color w:val="393021" w:themeColor="background2" w:themeShade="40"/>
          <w:sz w:val="20"/>
          <w:szCs w:val="20"/>
        </w:rPr>
      </w:pPr>
    </w:p>
    <w:p w:rsidR="007644A1" w:rsidRPr="00FE3460" w:rsidRDefault="007644A1" w:rsidP="00FA1B3C">
      <w:pPr>
        <w:rPr>
          <w:rFonts w:ascii="Open Sans" w:hAnsi="Open Sans" w:cs="Open Sans"/>
          <w:b/>
          <w:color w:val="236D67" w:themeColor="accent3" w:themeShade="80"/>
        </w:rPr>
      </w:pPr>
      <w:r w:rsidRPr="00FE3460">
        <w:rPr>
          <w:rFonts w:ascii="Open Sans" w:hAnsi="Open Sans" w:cs="Open Sans"/>
          <w:b/>
          <w:color w:val="236D67" w:themeColor="accent3" w:themeShade="80"/>
        </w:rPr>
        <w:t>Adapted Message from Tara Yglesias</w:t>
      </w:r>
    </w:p>
    <w:p w:rsidR="007644A1" w:rsidRPr="00FE3460" w:rsidRDefault="007644A1" w:rsidP="00FA1B3C">
      <w:pPr>
        <w:rPr>
          <w:rFonts w:ascii="Open Sans" w:hAnsi="Open Sans" w:cs="Open Sans"/>
          <w:i/>
          <w:color w:val="808000"/>
          <w:sz w:val="20"/>
          <w:szCs w:val="20"/>
        </w:rPr>
      </w:pPr>
      <w:r w:rsidRPr="00FE3460">
        <w:rPr>
          <w:rFonts w:ascii="Open Sans" w:hAnsi="Open Sans" w:cs="Open Sans"/>
          <w:b/>
          <w:i/>
          <w:color w:val="808000"/>
          <w:sz w:val="20"/>
          <w:szCs w:val="20"/>
        </w:rPr>
        <w:t>Deputy Executive Secretary, Truman Scholarship Foundation</w:t>
      </w:r>
    </w:p>
    <w:p w:rsidR="007644A1" w:rsidRPr="00FE3460" w:rsidRDefault="007644A1" w:rsidP="00FA1B3C">
      <w:pPr>
        <w:rPr>
          <w:rFonts w:ascii="Open Sans" w:hAnsi="Open Sans" w:cs="Open Sans"/>
          <w:color w:val="808000"/>
          <w:sz w:val="20"/>
          <w:szCs w:val="20"/>
        </w:rPr>
      </w:pPr>
    </w:p>
    <w:p w:rsidR="007644A1" w:rsidRPr="00FE3460" w:rsidRDefault="007644A1" w:rsidP="00FE3460">
      <w:pPr>
        <w:pStyle w:val="BodyText"/>
        <w:rPr>
          <w:color w:val="262626" w:themeColor="text1" w:themeTint="D9"/>
        </w:rPr>
      </w:pPr>
      <w:r w:rsidRPr="00FE3460">
        <w:rPr>
          <w:color w:val="262626" w:themeColor="text1" w:themeTint="D9"/>
        </w:rPr>
        <w:t>I imagine that a lot of folks would have advice for you - but as a Truman Scholar, frequent interviewer, and Foundation employee, I can offer the following:</w:t>
      </w:r>
    </w:p>
    <w:p w:rsidR="007644A1" w:rsidRPr="00FE3460" w:rsidRDefault="007644A1" w:rsidP="00FA1B3C">
      <w:pPr>
        <w:rPr>
          <w:rFonts w:ascii="Segoe UI" w:hAnsi="Segoe UI" w:cs="Segoe UI"/>
          <w:color w:val="262626" w:themeColor="text1" w:themeTint="D9"/>
          <w:sz w:val="20"/>
          <w:szCs w:val="20"/>
        </w:rPr>
      </w:pPr>
    </w:p>
    <w:p w:rsidR="007644A1" w:rsidRPr="00FE3460" w:rsidRDefault="007644A1" w:rsidP="00FA1B3C">
      <w:pPr>
        <w:rPr>
          <w:rFonts w:ascii="Segoe UI" w:hAnsi="Segoe UI" w:cs="Segoe UI"/>
          <w:color w:val="262626" w:themeColor="text1" w:themeTint="D9"/>
          <w:sz w:val="20"/>
          <w:szCs w:val="20"/>
        </w:rPr>
      </w:pPr>
      <w:r w:rsidRPr="00FE3460">
        <w:rPr>
          <w:rFonts w:ascii="Segoe UI" w:hAnsi="Segoe UI" w:cs="Segoe UI"/>
          <w:b/>
          <w:color w:val="262626" w:themeColor="text1" w:themeTint="D9"/>
          <w:sz w:val="20"/>
          <w:szCs w:val="20"/>
        </w:rPr>
        <w:t>Most interviews spend very little time asking questions about the written materials</w:t>
      </w:r>
      <w:r w:rsidRPr="00FE3460">
        <w:rPr>
          <w:rFonts w:ascii="Segoe UI" w:hAnsi="Segoe UI" w:cs="Segoe UI"/>
          <w:color w:val="262626" w:themeColor="text1" w:themeTint="D9"/>
          <w:sz w:val="20"/>
          <w:szCs w:val="20"/>
        </w:rPr>
        <w:t xml:space="preserve"> (e.g. - "I see that you do college debate.  Tell me about that.") </w:t>
      </w:r>
      <w:proofErr w:type="gramStart"/>
      <w:r w:rsidRPr="00FE3460">
        <w:rPr>
          <w:rFonts w:ascii="Segoe UI" w:hAnsi="Segoe UI" w:cs="Segoe UI"/>
          <w:color w:val="262626" w:themeColor="text1" w:themeTint="D9"/>
          <w:sz w:val="20"/>
          <w:szCs w:val="20"/>
        </w:rPr>
        <w:t>and</w:t>
      </w:r>
      <w:proofErr w:type="gramEnd"/>
      <w:r w:rsidRPr="00FE3460">
        <w:rPr>
          <w:rFonts w:ascii="Segoe UI" w:hAnsi="Segoe UI" w:cs="Segoe UI"/>
          <w:color w:val="262626" w:themeColor="text1" w:themeTint="D9"/>
          <w:sz w:val="20"/>
          <w:szCs w:val="20"/>
        </w:rPr>
        <w:t xml:space="preserve"> more time using the written materials as jumping off points for other questions ("What skills did you learn as a debater that might help you in your career as an urban planner?").  Sometimes the policy proposal/research proposal is the focus of the interview, sometimes not.  You should be prepared for questions that ask you to extrapolate your thinking on the proposal into other areas.</w:t>
      </w:r>
    </w:p>
    <w:p w:rsidR="007644A1" w:rsidRPr="00FE3460" w:rsidRDefault="007644A1" w:rsidP="00FA1B3C">
      <w:pPr>
        <w:rPr>
          <w:rFonts w:ascii="Segoe UI" w:hAnsi="Segoe UI" w:cs="Segoe UI"/>
          <w:color w:val="262626" w:themeColor="text1" w:themeTint="D9"/>
          <w:sz w:val="20"/>
          <w:szCs w:val="20"/>
        </w:rPr>
      </w:pPr>
    </w:p>
    <w:p w:rsidR="007644A1" w:rsidRPr="00FE3460" w:rsidRDefault="007644A1" w:rsidP="00FA1B3C">
      <w:pPr>
        <w:rPr>
          <w:rFonts w:ascii="Segoe UI" w:hAnsi="Segoe UI" w:cs="Segoe UI"/>
          <w:color w:val="262626" w:themeColor="text1" w:themeTint="D9"/>
          <w:sz w:val="20"/>
          <w:szCs w:val="20"/>
        </w:rPr>
      </w:pPr>
      <w:r w:rsidRPr="00FE3460">
        <w:rPr>
          <w:rFonts w:ascii="Segoe UI" w:hAnsi="Segoe UI" w:cs="Segoe UI"/>
          <w:b/>
          <w:color w:val="262626" w:themeColor="text1" w:themeTint="D9"/>
          <w:sz w:val="20"/>
          <w:szCs w:val="20"/>
        </w:rPr>
        <w:t>Current events come up fairly regularly</w:t>
      </w:r>
      <w:r w:rsidRPr="00FE3460">
        <w:rPr>
          <w:rFonts w:ascii="Segoe UI" w:hAnsi="Segoe UI" w:cs="Segoe UI"/>
          <w:color w:val="262626" w:themeColor="text1" w:themeTint="D9"/>
          <w:sz w:val="20"/>
          <w:szCs w:val="20"/>
        </w:rPr>
        <w:t>.  If you don't know what a panelist is talking about, just ask.  I rarely hear complaints that a student hasn't heard of something (unless it is in her issue area), but I have heard plenty about students who try to bluff.</w:t>
      </w:r>
    </w:p>
    <w:p w:rsidR="007644A1" w:rsidRPr="00FE3460" w:rsidRDefault="007644A1" w:rsidP="00FA1B3C">
      <w:pPr>
        <w:rPr>
          <w:rFonts w:ascii="Segoe UI" w:hAnsi="Segoe UI" w:cs="Segoe UI"/>
          <w:color w:val="262626" w:themeColor="text1" w:themeTint="D9"/>
          <w:sz w:val="20"/>
          <w:szCs w:val="20"/>
        </w:rPr>
      </w:pPr>
    </w:p>
    <w:p w:rsidR="007644A1" w:rsidRPr="00FE3460" w:rsidRDefault="007644A1" w:rsidP="00FA1B3C">
      <w:pPr>
        <w:rPr>
          <w:rFonts w:ascii="Segoe UI" w:hAnsi="Segoe UI" w:cs="Segoe UI"/>
          <w:color w:val="262626" w:themeColor="text1" w:themeTint="D9"/>
          <w:sz w:val="20"/>
          <w:szCs w:val="20"/>
        </w:rPr>
      </w:pPr>
      <w:r w:rsidRPr="00FE3460">
        <w:rPr>
          <w:rFonts w:ascii="Segoe UI" w:hAnsi="Segoe UI" w:cs="Segoe UI"/>
          <w:b/>
          <w:color w:val="262626" w:themeColor="text1" w:themeTint="D9"/>
          <w:sz w:val="20"/>
          <w:szCs w:val="20"/>
        </w:rPr>
        <w:t>The biggest pitfall for students is the inability to identify when a panelist is playing devil's advocate</w:t>
      </w:r>
      <w:r w:rsidRPr="00FE3460">
        <w:rPr>
          <w:rFonts w:ascii="Segoe UI" w:hAnsi="Segoe UI" w:cs="Segoe UI"/>
          <w:color w:val="262626" w:themeColor="text1" w:themeTint="D9"/>
          <w:sz w:val="20"/>
          <w:szCs w:val="20"/>
        </w:rPr>
        <w:t xml:space="preserve">.  I often ask questions like:  "Why should we care about participatory democracy anyway?"  The Scholars are the ones that can happily engage me on that issue and never make me feel like a jerk for asking.  </w:t>
      </w:r>
    </w:p>
    <w:p w:rsidR="007644A1" w:rsidRPr="00FE3460" w:rsidRDefault="007644A1" w:rsidP="00FA1B3C">
      <w:pPr>
        <w:rPr>
          <w:rFonts w:ascii="Segoe UI" w:hAnsi="Segoe UI" w:cs="Segoe UI"/>
          <w:color w:val="262626" w:themeColor="text1" w:themeTint="D9"/>
          <w:sz w:val="20"/>
          <w:szCs w:val="20"/>
        </w:rPr>
      </w:pPr>
    </w:p>
    <w:p w:rsidR="007644A1" w:rsidRPr="00FE3460" w:rsidRDefault="007644A1" w:rsidP="00FA1B3C">
      <w:pPr>
        <w:rPr>
          <w:rFonts w:ascii="Segoe UI" w:hAnsi="Segoe UI" w:cs="Segoe UI"/>
          <w:color w:val="262626" w:themeColor="text1" w:themeTint="D9"/>
          <w:sz w:val="20"/>
          <w:szCs w:val="20"/>
        </w:rPr>
      </w:pPr>
      <w:r w:rsidRPr="00FE3460">
        <w:rPr>
          <w:rFonts w:ascii="Segoe UI" w:hAnsi="Segoe UI" w:cs="Segoe UI"/>
          <w:b/>
          <w:color w:val="262626" w:themeColor="text1" w:themeTint="D9"/>
          <w:sz w:val="20"/>
          <w:szCs w:val="20"/>
        </w:rPr>
        <w:t>You should also be sensitive to the fact that panelists come from different backgrounds and disciplines</w:t>
      </w:r>
      <w:r w:rsidRPr="00FE3460">
        <w:rPr>
          <w:rFonts w:ascii="Segoe UI" w:hAnsi="Segoe UI" w:cs="Segoe UI"/>
          <w:color w:val="262626" w:themeColor="text1" w:themeTint="D9"/>
          <w:sz w:val="20"/>
          <w:szCs w:val="20"/>
        </w:rPr>
        <w:t>. Civilians often ask completely different questions than professors - and many panels are mostly civilians.  As for fellow interviewees, most students are surprised how well they get along with each other.</w:t>
      </w:r>
    </w:p>
    <w:p w:rsidR="007644A1" w:rsidRPr="00FE3460" w:rsidRDefault="007644A1" w:rsidP="00FA1B3C">
      <w:pPr>
        <w:rPr>
          <w:rFonts w:ascii="Lato Black" w:hAnsi="Lato Black" w:cs="Segoe UI"/>
          <w:b/>
          <w:color w:val="393021" w:themeColor="background2" w:themeShade="40"/>
        </w:rPr>
      </w:pPr>
    </w:p>
    <w:p w:rsidR="007644A1" w:rsidRPr="00FE3460" w:rsidRDefault="007644A1" w:rsidP="00FA1B3C">
      <w:pPr>
        <w:rPr>
          <w:rFonts w:ascii="Open Sans" w:hAnsi="Open Sans" w:cs="Open Sans"/>
          <w:b/>
          <w:color w:val="236D67" w:themeColor="accent3" w:themeShade="80"/>
        </w:rPr>
      </w:pPr>
      <w:r w:rsidRPr="00FE3460">
        <w:rPr>
          <w:rFonts w:ascii="Open Sans" w:hAnsi="Open Sans" w:cs="Open Sans"/>
          <w:b/>
          <w:color w:val="236D67" w:themeColor="accent3" w:themeShade="80"/>
        </w:rPr>
        <w:t>Characteristics of Successful Interviewees</w:t>
      </w:r>
    </w:p>
    <w:p w:rsidR="007644A1" w:rsidRPr="00FE3460" w:rsidRDefault="007644A1" w:rsidP="00FA1B3C">
      <w:pPr>
        <w:rPr>
          <w:rFonts w:ascii="Segoe UI" w:hAnsi="Segoe UI" w:cs="Segoe UI"/>
          <w:b/>
          <w:sz w:val="20"/>
          <w:szCs w:val="20"/>
        </w:rPr>
      </w:pPr>
      <w:r w:rsidRPr="00A733A2">
        <w:rPr>
          <w:rFonts w:ascii="Segoe UI" w:hAnsi="Segoe UI" w:cs="Segoe UI"/>
          <w:b/>
          <w:color w:val="808000"/>
          <w:sz w:val="20"/>
          <w:szCs w:val="20"/>
        </w:rPr>
        <w:t xml:space="preserve">Louis Blair, </w:t>
      </w:r>
      <w:r w:rsidRPr="00A733A2">
        <w:rPr>
          <w:rFonts w:ascii="Segoe UI" w:hAnsi="Segoe UI" w:cs="Segoe UI"/>
          <w:b/>
          <w:i/>
          <w:color w:val="808000"/>
          <w:sz w:val="20"/>
          <w:szCs w:val="20"/>
        </w:rPr>
        <w:t>Executive Secretary Emeritus</w:t>
      </w:r>
      <w:r w:rsidRPr="00A733A2">
        <w:rPr>
          <w:rFonts w:ascii="Segoe UI" w:hAnsi="Segoe UI" w:cs="Segoe UI"/>
          <w:b/>
          <w:color w:val="808000"/>
          <w:sz w:val="20"/>
          <w:szCs w:val="20"/>
        </w:rPr>
        <w:t xml:space="preserve">, </w:t>
      </w:r>
      <w:r w:rsidRPr="00FE3460">
        <w:rPr>
          <w:rFonts w:ascii="Segoe UI" w:hAnsi="Segoe UI" w:cs="Segoe UI"/>
          <w:b/>
          <w:sz w:val="20"/>
          <w:szCs w:val="20"/>
        </w:rPr>
        <w:t>Truman Scholarship Foundation</w:t>
      </w:r>
    </w:p>
    <w:p w:rsidR="007644A1" w:rsidRPr="00FE3460" w:rsidRDefault="007644A1" w:rsidP="00FA1B3C">
      <w:pPr>
        <w:rPr>
          <w:rFonts w:ascii="Segoe UI" w:hAnsi="Segoe UI" w:cs="Segoe UI"/>
          <w:sz w:val="20"/>
          <w:szCs w:val="20"/>
        </w:rPr>
      </w:pPr>
    </w:p>
    <w:p w:rsidR="007644A1" w:rsidRPr="00FE3460" w:rsidRDefault="007644A1" w:rsidP="00FA1B3C">
      <w:pPr>
        <w:rPr>
          <w:rFonts w:ascii="Segoe UI" w:hAnsi="Segoe UI" w:cs="Segoe UI"/>
          <w:sz w:val="20"/>
          <w:szCs w:val="20"/>
        </w:rPr>
      </w:pPr>
      <w:r w:rsidRPr="00FE3460">
        <w:rPr>
          <w:rFonts w:ascii="Segoe UI" w:hAnsi="Segoe UI" w:cs="Segoe UI"/>
          <w:sz w:val="20"/>
          <w:szCs w:val="20"/>
        </w:rPr>
        <w:t xml:space="preserve">In my observations of about 2500 Truman interviews over the past 20 years, I sense that successful Truman Scholarship Finalists generally possess the following characteristics: </w:t>
      </w:r>
    </w:p>
    <w:p w:rsidR="007644A1" w:rsidRPr="00FE3460" w:rsidRDefault="007644A1" w:rsidP="00FA1B3C">
      <w:pPr>
        <w:rPr>
          <w:rFonts w:ascii="Segoe UI" w:hAnsi="Segoe UI" w:cs="Segoe UI"/>
          <w:sz w:val="20"/>
          <w:szCs w:val="20"/>
        </w:rPr>
      </w:pPr>
    </w:p>
    <w:p w:rsidR="007644A1" w:rsidRPr="00FE3460" w:rsidRDefault="007644A1" w:rsidP="00FE3460">
      <w:pPr>
        <w:pStyle w:val="BodyText"/>
        <w:rPr>
          <w:color w:val="auto"/>
        </w:rPr>
      </w:pPr>
      <w:r w:rsidRPr="00FE3460">
        <w:rPr>
          <w:color w:val="auto"/>
        </w:rPr>
        <w:t xml:space="preserve">Comfort/Level of Ease in the interview setting: While they may be nervous at the start, they quickly settle in, enjoy the give and take of the interview, do not get put off by challenging </w:t>
      </w:r>
      <w:proofErr w:type="gramStart"/>
      <w:r w:rsidRPr="00FE3460">
        <w:rPr>
          <w:color w:val="auto"/>
        </w:rPr>
        <w:t>questions nor</w:t>
      </w:r>
      <w:proofErr w:type="gramEnd"/>
      <w:r w:rsidRPr="00FE3460">
        <w:rPr>
          <w:color w:val="auto"/>
        </w:rPr>
        <w:t xml:space="preserve"> the lack of encouraging words or smiles from panelists. Perhaps the best sign of success is when the candidate turns the interview into a conversation with the panelists. </w:t>
      </w:r>
    </w:p>
    <w:p w:rsidR="007644A1" w:rsidRPr="00FE3460" w:rsidRDefault="007644A1" w:rsidP="00FA1B3C">
      <w:pPr>
        <w:rPr>
          <w:rFonts w:ascii="Segoe UI" w:hAnsi="Segoe UI" w:cs="Segoe UI"/>
          <w:sz w:val="20"/>
          <w:szCs w:val="20"/>
        </w:rPr>
      </w:pPr>
    </w:p>
    <w:p w:rsidR="007644A1" w:rsidRPr="00FE3460" w:rsidRDefault="007644A1" w:rsidP="00FA1B3C">
      <w:pPr>
        <w:rPr>
          <w:rFonts w:ascii="Segoe UI" w:hAnsi="Segoe UI" w:cs="Segoe UI"/>
          <w:sz w:val="20"/>
          <w:szCs w:val="20"/>
        </w:rPr>
      </w:pPr>
      <w:r w:rsidRPr="00FE3460">
        <w:rPr>
          <w:rFonts w:ascii="Segoe UI" w:hAnsi="Segoe UI" w:cs="Segoe UI"/>
          <w:sz w:val="20"/>
          <w:szCs w:val="20"/>
        </w:rPr>
        <w:t xml:space="preserve">Sophistication on the issues: The candidate realizes that there are few clear-cut answers and solutions, that there are problems and obstacles, that our political system rarely moves ahead full-speed … and for good reasons. Just saying that something should be this way or that way is rarely enough. The best ways to become sophisticated are probably through regularly reading the NY Times [especially the editorials] and through small-group or seminar discussions of issues. </w:t>
      </w:r>
    </w:p>
    <w:p w:rsidR="007644A1" w:rsidRPr="00FE3460" w:rsidRDefault="007644A1" w:rsidP="00FA1B3C">
      <w:pPr>
        <w:rPr>
          <w:rFonts w:ascii="Segoe UI" w:hAnsi="Segoe UI" w:cs="Segoe UI"/>
          <w:sz w:val="20"/>
          <w:szCs w:val="20"/>
        </w:rPr>
      </w:pPr>
    </w:p>
    <w:p w:rsidR="007644A1" w:rsidRPr="00FE3460" w:rsidRDefault="007644A1" w:rsidP="00FA1B3C">
      <w:pPr>
        <w:rPr>
          <w:rFonts w:ascii="Segoe UI" w:hAnsi="Segoe UI" w:cs="Segoe UI"/>
          <w:sz w:val="20"/>
          <w:szCs w:val="20"/>
        </w:rPr>
      </w:pPr>
      <w:proofErr w:type="gramStart"/>
      <w:r w:rsidRPr="00FE3460">
        <w:rPr>
          <w:rFonts w:ascii="Segoe UI" w:hAnsi="Segoe UI" w:cs="Segoe UI"/>
          <w:b/>
          <w:sz w:val="20"/>
          <w:szCs w:val="20"/>
        </w:rPr>
        <w:t>Exciting in one or more dimensions</w:t>
      </w:r>
      <w:r w:rsidRPr="00FE3460">
        <w:rPr>
          <w:rFonts w:ascii="Segoe UI" w:hAnsi="Segoe UI" w:cs="Segoe UI"/>
          <w:sz w:val="20"/>
          <w:szCs w:val="20"/>
        </w:rPr>
        <w:t>: This can be through an unusual career/education program that makes sense, outstanding accomplishments, extraordinary devotion, personal appeal, energy, humor, occasionally sheer intellectual horsepower targeted toward public service.</w:t>
      </w:r>
      <w:proofErr w:type="gramEnd"/>
      <w:r w:rsidRPr="00FE3460">
        <w:rPr>
          <w:rFonts w:ascii="Segoe UI" w:hAnsi="Segoe UI" w:cs="Segoe UI"/>
          <w:sz w:val="20"/>
          <w:szCs w:val="20"/>
        </w:rPr>
        <w:t xml:space="preserve"> </w:t>
      </w:r>
    </w:p>
    <w:p w:rsidR="007644A1" w:rsidRPr="00FE3460" w:rsidRDefault="007644A1" w:rsidP="00FA1B3C">
      <w:pPr>
        <w:rPr>
          <w:rFonts w:ascii="Segoe UI" w:hAnsi="Segoe UI" w:cs="Segoe UI"/>
          <w:sz w:val="20"/>
          <w:szCs w:val="20"/>
        </w:rPr>
      </w:pPr>
    </w:p>
    <w:p w:rsidR="007644A1" w:rsidRPr="00FE3460" w:rsidRDefault="007644A1" w:rsidP="00FA1B3C">
      <w:pPr>
        <w:rPr>
          <w:rFonts w:ascii="Segoe UI" w:hAnsi="Segoe UI" w:cs="Segoe UI"/>
          <w:sz w:val="20"/>
          <w:szCs w:val="20"/>
        </w:rPr>
      </w:pPr>
      <w:r w:rsidRPr="00FE3460">
        <w:rPr>
          <w:rFonts w:ascii="Segoe UI" w:hAnsi="Segoe UI" w:cs="Segoe UI"/>
          <w:b/>
          <w:sz w:val="20"/>
          <w:szCs w:val="20"/>
        </w:rPr>
        <w:t>Breadth of interest and knowledge beyond the intended career field</w:t>
      </w:r>
      <w:r w:rsidRPr="00FE3460">
        <w:rPr>
          <w:rFonts w:ascii="Segoe UI" w:hAnsi="Segoe UI" w:cs="Segoe UI"/>
          <w:sz w:val="20"/>
          <w:szCs w:val="20"/>
        </w:rPr>
        <w:t xml:space="preserve">: Single issue folks rarely appeal to selection panels. A frequent question to persons who appear to be single issue is: “What would you do if the problem you want to address suddenly went away?” </w:t>
      </w:r>
    </w:p>
    <w:p w:rsidR="007644A1" w:rsidRPr="00FE3460" w:rsidRDefault="007644A1" w:rsidP="00FA1B3C">
      <w:pPr>
        <w:rPr>
          <w:rFonts w:ascii="Segoe UI" w:hAnsi="Segoe UI" w:cs="Segoe UI"/>
          <w:sz w:val="20"/>
          <w:szCs w:val="20"/>
        </w:rPr>
      </w:pPr>
    </w:p>
    <w:p w:rsidR="007644A1" w:rsidRPr="00FE3460" w:rsidRDefault="007644A1" w:rsidP="00FA1B3C">
      <w:pPr>
        <w:rPr>
          <w:rFonts w:ascii="Segoe UI" w:hAnsi="Segoe UI" w:cs="Segoe UI"/>
          <w:sz w:val="20"/>
          <w:szCs w:val="20"/>
        </w:rPr>
      </w:pPr>
      <w:r w:rsidRPr="00FE3460">
        <w:rPr>
          <w:rFonts w:ascii="Segoe UI" w:hAnsi="Segoe UI" w:cs="Segoe UI"/>
          <w:b/>
          <w:sz w:val="20"/>
          <w:szCs w:val="20"/>
        </w:rPr>
        <w:t>Ability to analyze “on the fly”:</w:t>
      </w:r>
      <w:r w:rsidRPr="00FE3460">
        <w:rPr>
          <w:rFonts w:ascii="Segoe UI" w:hAnsi="Segoe UI" w:cs="Segoe UI"/>
          <w:sz w:val="20"/>
          <w:szCs w:val="20"/>
        </w:rPr>
        <w:t xml:space="preserve"> Often panelists ask questions to see how well candidates can grapple with issues and concepts that they have not connected previously. Examples of questions are: “What are the most meaningful books you have read that the President should read?” “What are the biggest issues facing American society?” Successful candidates feel somewhat comfortable in grappling with such far-out questions, maybe even having fun. </w:t>
      </w:r>
    </w:p>
    <w:p w:rsidR="007644A1" w:rsidRPr="00FE3460" w:rsidRDefault="007644A1" w:rsidP="00FA1B3C">
      <w:pPr>
        <w:rPr>
          <w:rFonts w:ascii="Segoe UI" w:hAnsi="Segoe UI" w:cs="Segoe UI"/>
          <w:sz w:val="20"/>
          <w:szCs w:val="20"/>
        </w:rPr>
      </w:pPr>
    </w:p>
    <w:p w:rsidR="007644A1" w:rsidRPr="00FE3460" w:rsidRDefault="007644A1" w:rsidP="00FA1B3C">
      <w:pPr>
        <w:rPr>
          <w:rFonts w:ascii="Segoe UI" w:hAnsi="Segoe UI" w:cs="Segoe UI"/>
          <w:sz w:val="20"/>
          <w:szCs w:val="20"/>
        </w:rPr>
      </w:pPr>
      <w:r w:rsidRPr="00FE3460">
        <w:rPr>
          <w:rFonts w:ascii="Segoe UI" w:hAnsi="Segoe UI" w:cs="Segoe UI"/>
          <w:b/>
          <w:sz w:val="20"/>
          <w:szCs w:val="20"/>
        </w:rPr>
        <w:t>Consistency with the written material</w:t>
      </w:r>
      <w:r w:rsidRPr="00FE3460">
        <w:rPr>
          <w:rFonts w:ascii="Segoe UI" w:hAnsi="Segoe UI" w:cs="Segoe UI"/>
          <w:sz w:val="20"/>
          <w:szCs w:val="20"/>
        </w:rPr>
        <w:t xml:space="preserve">: Successful Finalists talk the way they write, thoroughly understand their policy recommendations, and display some of the characteristics mentioned in Item 14 and in the Faculty Nomination letter. </w:t>
      </w:r>
    </w:p>
    <w:p w:rsidR="007644A1" w:rsidRPr="00FE3460" w:rsidRDefault="007644A1" w:rsidP="00FA1B3C">
      <w:pPr>
        <w:rPr>
          <w:rFonts w:ascii="Segoe UI" w:hAnsi="Segoe UI" w:cs="Segoe UI"/>
          <w:sz w:val="20"/>
          <w:szCs w:val="20"/>
        </w:rPr>
      </w:pPr>
    </w:p>
    <w:p w:rsidR="007644A1" w:rsidRPr="00FE3460" w:rsidRDefault="007644A1" w:rsidP="00FA1B3C">
      <w:pPr>
        <w:rPr>
          <w:rFonts w:ascii="Segoe UI" w:hAnsi="Segoe UI" w:cs="Segoe UI"/>
          <w:sz w:val="20"/>
          <w:szCs w:val="20"/>
        </w:rPr>
      </w:pPr>
      <w:r w:rsidRPr="00FE3460">
        <w:rPr>
          <w:rFonts w:ascii="Segoe UI" w:hAnsi="Segoe UI" w:cs="Segoe UI"/>
          <w:b/>
          <w:sz w:val="20"/>
          <w:szCs w:val="20"/>
        </w:rPr>
        <w:t>Responsiveness to the questions</w:t>
      </w:r>
      <w:r w:rsidRPr="00FE3460">
        <w:rPr>
          <w:rFonts w:ascii="Segoe UI" w:hAnsi="Segoe UI" w:cs="Segoe UI"/>
          <w:sz w:val="20"/>
          <w:szCs w:val="20"/>
        </w:rPr>
        <w:t xml:space="preserve">: They address head-on the questions raised and try to respond to what the interviewers have asked, not what the candidates necessarily want to address. Not getting bogged down, especially on questions to which they are not doing well. Few successful candidates answer </w:t>
      </w:r>
      <w:proofErr w:type="gramStart"/>
      <w:r w:rsidRPr="00FE3460">
        <w:rPr>
          <w:rFonts w:ascii="Segoe UI" w:hAnsi="Segoe UI" w:cs="Segoe UI"/>
          <w:sz w:val="20"/>
          <w:szCs w:val="20"/>
        </w:rPr>
        <w:t>all of the</w:t>
      </w:r>
      <w:proofErr w:type="gramEnd"/>
      <w:r w:rsidRPr="00FE3460">
        <w:rPr>
          <w:rFonts w:ascii="Segoe UI" w:hAnsi="Segoe UI" w:cs="Segoe UI"/>
          <w:sz w:val="20"/>
          <w:szCs w:val="20"/>
        </w:rPr>
        <w:t xml:space="preserve"> questions well. It is far better to keep answers short, cut losses, and let panelists pose lots of questions. </w:t>
      </w:r>
    </w:p>
    <w:p w:rsidR="007644A1" w:rsidRPr="00FE3460" w:rsidRDefault="007644A1" w:rsidP="00FA1B3C">
      <w:pPr>
        <w:rPr>
          <w:rFonts w:ascii="Segoe UI" w:hAnsi="Segoe UI" w:cs="Segoe UI"/>
          <w:sz w:val="20"/>
          <w:szCs w:val="20"/>
        </w:rPr>
      </w:pPr>
    </w:p>
    <w:p w:rsidR="007644A1" w:rsidRPr="00FE3460" w:rsidRDefault="007644A1" w:rsidP="00FA1B3C">
      <w:pPr>
        <w:rPr>
          <w:rFonts w:ascii="Segoe UI" w:hAnsi="Segoe UI" w:cs="Segoe UI"/>
          <w:sz w:val="20"/>
          <w:szCs w:val="20"/>
        </w:rPr>
      </w:pPr>
      <w:proofErr w:type="gramStart"/>
      <w:r w:rsidRPr="00FE3460">
        <w:rPr>
          <w:rFonts w:ascii="Segoe UI" w:hAnsi="Segoe UI" w:cs="Segoe UI"/>
          <w:b/>
          <w:sz w:val="20"/>
          <w:szCs w:val="20"/>
        </w:rPr>
        <w:t>Keeping the interview</w:t>
      </w:r>
      <w:r w:rsidR="00A71513" w:rsidRPr="00FE3460">
        <w:rPr>
          <w:rFonts w:ascii="Segoe UI" w:hAnsi="Segoe UI" w:cs="Segoe UI"/>
          <w:b/>
          <w:sz w:val="20"/>
          <w:szCs w:val="20"/>
        </w:rPr>
        <w:t xml:space="preserve"> and the outcome in perspective</w:t>
      </w:r>
      <w:r w:rsidR="00A71513" w:rsidRPr="00FE3460">
        <w:rPr>
          <w:rFonts w:ascii="Segoe UI" w:hAnsi="Segoe UI" w:cs="Segoe UI"/>
          <w:sz w:val="20"/>
          <w:szCs w:val="20"/>
        </w:rPr>
        <w:t xml:space="preserve"> -</w:t>
      </w:r>
      <w:r w:rsidRPr="00FE3460">
        <w:rPr>
          <w:rFonts w:ascii="Segoe UI" w:hAnsi="Segoe UI" w:cs="Segoe UI"/>
          <w:sz w:val="20"/>
          <w:szCs w:val="20"/>
        </w:rPr>
        <w:t xml:space="preserve"> Candidates who come in with the attitude that they “have to win” or are “destined to win” do poorly.</w:t>
      </w:r>
      <w:proofErr w:type="gramEnd"/>
      <w:r w:rsidRPr="00FE3460">
        <w:rPr>
          <w:rFonts w:ascii="Segoe UI" w:hAnsi="Segoe UI" w:cs="Segoe UI"/>
          <w:sz w:val="20"/>
          <w:szCs w:val="20"/>
        </w:rPr>
        <w:t xml:space="preserve"> This is not a life and death situation. Most Finalists will get to graduate school. </w:t>
      </w:r>
    </w:p>
    <w:p w:rsidR="00C535F4" w:rsidRPr="00FE3460" w:rsidRDefault="00C535F4" w:rsidP="00FA1B3C">
      <w:pPr>
        <w:shd w:val="clear" w:color="auto" w:fill="FFFFFF"/>
        <w:outlineLvl w:val="4"/>
        <w:rPr>
          <w:rFonts w:ascii="Segoe UI" w:hAnsi="Segoe UI" w:cs="Segoe UI"/>
          <w:b/>
          <w:bCs/>
          <w:color w:val="808000"/>
          <w:sz w:val="20"/>
          <w:szCs w:val="20"/>
        </w:rPr>
      </w:pPr>
    </w:p>
    <w:p w:rsidR="007644A1" w:rsidRPr="00FE3460" w:rsidRDefault="007644A1" w:rsidP="00FA1B3C">
      <w:pPr>
        <w:shd w:val="clear" w:color="auto" w:fill="FFFFFF"/>
        <w:outlineLvl w:val="4"/>
        <w:rPr>
          <w:rFonts w:ascii="Open Sans" w:hAnsi="Open Sans" w:cs="Open Sans"/>
          <w:b/>
          <w:bCs/>
          <w:color w:val="236D67" w:themeColor="accent3" w:themeShade="80"/>
        </w:rPr>
      </w:pPr>
      <w:r w:rsidRPr="00FE3460">
        <w:rPr>
          <w:rFonts w:ascii="Open Sans" w:hAnsi="Open Sans" w:cs="Open Sans"/>
          <w:b/>
          <w:bCs/>
          <w:color w:val="236D67" w:themeColor="accent3" w:themeShade="80"/>
        </w:rPr>
        <w:t>Interviewing for Scholarships from Kansas State University</w:t>
      </w:r>
    </w:p>
    <w:p w:rsidR="00142C95" w:rsidRPr="00A733A2" w:rsidRDefault="00142C95" w:rsidP="00FA1B3C">
      <w:pPr>
        <w:shd w:val="clear" w:color="auto" w:fill="FFFFFF"/>
        <w:outlineLvl w:val="4"/>
        <w:rPr>
          <w:rFonts w:ascii="Segoe UI" w:hAnsi="Segoe UI" w:cs="Segoe UI"/>
          <w:bCs/>
          <w:i/>
          <w:color w:val="393021" w:themeColor="background2" w:themeShade="40"/>
          <w:sz w:val="20"/>
          <w:szCs w:val="20"/>
        </w:rPr>
      </w:pPr>
      <w:r w:rsidRPr="00A733A2">
        <w:rPr>
          <w:rFonts w:ascii="Segoe UI" w:hAnsi="Segoe UI" w:cs="Segoe UI"/>
          <w:bCs/>
          <w:i/>
          <w:color w:val="393021" w:themeColor="background2" w:themeShade="40"/>
          <w:sz w:val="20"/>
          <w:szCs w:val="20"/>
        </w:rPr>
        <w:t xml:space="preserve">Adapted from </w:t>
      </w:r>
      <w:hyperlink r:id="rId8" w:history="1">
        <w:r w:rsidRPr="00A733A2">
          <w:rPr>
            <w:rStyle w:val="Hyperlink"/>
            <w:rFonts w:ascii="Segoe UI" w:hAnsi="Segoe UI" w:cs="Segoe UI"/>
            <w:bCs/>
            <w:i/>
            <w:color w:val="393021" w:themeColor="background2" w:themeShade="40"/>
            <w:sz w:val="20"/>
            <w:szCs w:val="20"/>
          </w:rPr>
          <w:t>http://www.k-state.edu/artsci/scholarship/interviews.shtml</w:t>
        </w:r>
      </w:hyperlink>
    </w:p>
    <w:p w:rsidR="00142C95" w:rsidRPr="00A733A2" w:rsidRDefault="00142C95" w:rsidP="00FE3460">
      <w:pPr>
        <w:shd w:val="clear" w:color="auto" w:fill="FFFFFF"/>
        <w:spacing w:line="276" w:lineRule="auto"/>
        <w:outlineLvl w:val="4"/>
        <w:rPr>
          <w:rFonts w:ascii="Segoe UI" w:hAnsi="Segoe UI" w:cs="Segoe UI"/>
          <w:b/>
          <w:bCs/>
          <w:i/>
          <w:color w:val="393021" w:themeColor="background2" w:themeShade="40"/>
          <w:sz w:val="20"/>
          <w:szCs w:val="20"/>
        </w:rPr>
      </w:pPr>
    </w:p>
    <w:p w:rsidR="00A71513" w:rsidRPr="00A733A2" w:rsidRDefault="007644A1" w:rsidP="00FE3460">
      <w:pPr>
        <w:shd w:val="clear" w:color="auto" w:fill="FFFFFF"/>
        <w:spacing w:line="276" w:lineRule="auto"/>
        <w:rPr>
          <w:rFonts w:ascii="Segoe UI" w:hAnsi="Segoe UI" w:cs="Segoe UI"/>
          <w:b/>
          <w:color w:val="808000"/>
          <w:sz w:val="20"/>
          <w:szCs w:val="20"/>
        </w:rPr>
      </w:pPr>
      <w:r w:rsidRPr="00A733A2">
        <w:rPr>
          <w:rFonts w:ascii="Segoe UI" w:hAnsi="Segoe UI" w:cs="Segoe UI"/>
          <w:b/>
          <w:color w:val="808000"/>
          <w:sz w:val="20"/>
          <w:szCs w:val="20"/>
        </w:rPr>
        <w:t xml:space="preserve">These tips cover some common mistakes and some of the factors that come into play. You hopefully already know many of the items mentioned here. </w:t>
      </w:r>
    </w:p>
    <w:p w:rsidR="007644A1" w:rsidRPr="00FE3460" w:rsidRDefault="007644A1" w:rsidP="00FE3460">
      <w:pPr>
        <w:shd w:val="clear" w:color="auto" w:fill="FFFFFF"/>
        <w:spacing w:line="276" w:lineRule="auto"/>
        <w:rPr>
          <w:rFonts w:ascii="Segoe UI" w:hAnsi="Segoe UI" w:cs="Segoe UI"/>
          <w:b/>
          <w:sz w:val="20"/>
          <w:szCs w:val="20"/>
        </w:rPr>
      </w:pPr>
      <w:r w:rsidRPr="00FE3460">
        <w:rPr>
          <w:rFonts w:ascii="Segoe UI" w:hAnsi="Segoe UI" w:cs="Segoe UI"/>
          <w:b/>
          <w:sz w:val="20"/>
          <w:szCs w:val="20"/>
        </w:rPr>
        <w:t xml:space="preserve">Just remember: </w:t>
      </w:r>
    </w:p>
    <w:p w:rsidR="007644A1" w:rsidRPr="00FE3460" w:rsidRDefault="007644A1" w:rsidP="00FE3460">
      <w:pPr>
        <w:pStyle w:val="ListParagraph"/>
        <w:numPr>
          <w:ilvl w:val="0"/>
          <w:numId w:val="25"/>
        </w:numPr>
        <w:shd w:val="clear" w:color="auto" w:fill="FFFFFF"/>
        <w:spacing w:line="276" w:lineRule="auto"/>
        <w:rPr>
          <w:rFonts w:ascii="Segoe UI" w:hAnsi="Segoe UI" w:cs="Segoe UI"/>
          <w:sz w:val="20"/>
          <w:szCs w:val="20"/>
        </w:rPr>
      </w:pPr>
      <w:r w:rsidRPr="00FE3460">
        <w:rPr>
          <w:rFonts w:ascii="Segoe UI" w:hAnsi="Segoe UI" w:cs="Segoe UI"/>
          <w:sz w:val="20"/>
          <w:szCs w:val="20"/>
        </w:rPr>
        <w:t>Nobody can do all these things perfectly.</w:t>
      </w:r>
    </w:p>
    <w:p w:rsidR="007644A1" w:rsidRPr="00FE3460" w:rsidRDefault="007644A1" w:rsidP="00FE3460">
      <w:pPr>
        <w:pStyle w:val="ListParagraph"/>
        <w:numPr>
          <w:ilvl w:val="0"/>
          <w:numId w:val="25"/>
        </w:numPr>
        <w:shd w:val="clear" w:color="auto" w:fill="FFFFFF"/>
        <w:spacing w:line="276" w:lineRule="auto"/>
        <w:rPr>
          <w:rFonts w:ascii="Segoe UI" w:hAnsi="Segoe UI" w:cs="Segoe UI"/>
          <w:sz w:val="20"/>
          <w:szCs w:val="20"/>
        </w:rPr>
      </w:pPr>
      <w:r w:rsidRPr="00FE3460">
        <w:rPr>
          <w:rFonts w:ascii="Segoe UI" w:hAnsi="Segoe UI" w:cs="Segoe UI"/>
          <w:sz w:val="20"/>
          <w:szCs w:val="20"/>
        </w:rPr>
        <w:t>Every conversation is different. Read the moment.</w:t>
      </w:r>
    </w:p>
    <w:p w:rsidR="007644A1" w:rsidRPr="00FE3460" w:rsidRDefault="007644A1" w:rsidP="00FE3460">
      <w:pPr>
        <w:pStyle w:val="ListParagraph"/>
        <w:numPr>
          <w:ilvl w:val="0"/>
          <w:numId w:val="25"/>
        </w:numPr>
        <w:shd w:val="clear" w:color="auto" w:fill="FFFFFF"/>
        <w:spacing w:line="276" w:lineRule="auto"/>
        <w:rPr>
          <w:rFonts w:ascii="Segoe UI" w:hAnsi="Segoe UI" w:cs="Segoe UI"/>
          <w:sz w:val="20"/>
          <w:szCs w:val="20"/>
        </w:rPr>
      </w:pPr>
      <w:r w:rsidRPr="00FE3460">
        <w:rPr>
          <w:rFonts w:ascii="Segoe UI" w:hAnsi="Segoe UI" w:cs="Segoe UI"/>
          <w:sz w:val="20"/>
          <w:szCs w:val="20"/>
        </w:rPr>
        <w:t xml:space="preserve">You can improve your skills through practice and reflection. </w:t>
      </w:r>
    </w:p>
    <w:p w:rsidR="007644A1" w:rsidRPr="00A733A2" w:rsidRDefault="007644A1" w:rsidP="00FE3460">
      <w:pPr>
        <w:shd w:val="clear" w:color="auto" w:fill="FFFFFF"/>
        <w:spacing w:line="276" w:lineRule="auto"/>
        <w:outlineLvl w:val="4"/>
        <w:rPr>
          <w:rFonts w:ascii="Segoe UI" w:hAnsi="Segoe UI" w:cs="Segoe UI"/>
          <w:b/>
          <w:bCs/>
          <w:color w:val="393021" w:themeColor="background2" w:themeShade="40"/>
          <w:sz w:val="20"/>
          <w:szCs w:val="20"/>
        </w:rPr>
      </w:pPr>
    </w:p>
    <w:p w:rsidR="007644A1" w:rsidRPr="00A733A2" w:rsidRDefault="00A71513" w:rsidP="00FE3460">
      <w:pPr>
        <w:shd w:val="clear" w:color="auto" w:fill="FFFFFF"/>
        <w:spacing w:line="276" w:lineRule="auto"/>
        <w:outlineLvl w:val="4"/>
        <w:rPr>
          <w:rFonts w:ascii="Segoe UI" w:hAnsi="Segoe UI" w:cs="Segoe UI"/>
          <w:b/>
          <w:bCs/>
          <w:color w:val="808000"/>
          <w:sz w:val="20"/>
          <w:szCs w:val="20"/>
        </w:rPr>
      </w:pPr>
      <w:r w:rsidRPr="00A733A2">
        <w:rPr>
          <w:rFonts w:ascii="Segoe UI" w:hAnsi="Segoe UI" w:cs="Segoe UI"/>
          <w:b/>
          <w:bCs/>
          <w:color w:val="808000"/>
          <w:sz w:val="20"/>
          <w:szCs w:val="20"/>
        </w:rPr>
        <w:t>Preparation</w:t>
      </w:r>
    </w:p>
    <w:p w:rsidR="007644A1" w:rsidRPr="00FE3460" w:rsidRDefault="00A71513" w:rsidP="00FE3460">
      <w:pPr>
        <w:shd w:val="clear" w:color="auto" w:fill="FFFFFF"/>
        <w:spacing w:line="276" w:lineRule="auto"/>
        <w:ind w:firstLine="360"/>
        <w:rPr>
          <w:rFonts w:ascii="Segoe UI" w:hAnsi="Segoe UI" w:cs="Segoe UI"/>
          <w:b/>
          <w:iCs/>
          <w:sz w:val="20"/>
          <w:szCs w:val="20"/>
        </w:rPr>
      </w:pPr>
      <w:r w:rsidRPr="00FE3460">
        <w:rPr>
          <w:rFonts w:ascii="Segoe UI" w:hAnsi="Segoe UI" w:cs="Segoe UI"/>
          <w:b/>
          <w:iCs/>
          <w:sz w:val="20"/>
          <w:szCs w:val="20"/>
        </w:rPr>
        <w:t>Logistics</w:t>
      </w:r>
      <w:r w:rsidR="007644A1" w:rsidRPr="00FE3460">
        <w:rPr>
          <w:rFonts w:ascii="Segoe UI" w:hAnsi="Segoe UI" w:cs="Segoe UI"/>
          <w:b/>
          <w:iCs/>
          <w:sz w:val="20"/>
          <w:szCs w:val="20"/>
        </w:rPr>
        <w:t xml:space="preserve"> </w:t>
      </w:r>
    </w:p>
    <w:p w:rsidR="007644A1" w:rsidRPr="00FE3460" w:rsidRDefault="007644A1" w:rsidP="00FE3460">
      <w:pPr>
        <w:numPr>
          <w:ilvl w:val="0"/>
          <w:numId w:val="24"/>
        </w:numPr>
        <w:shd w:val="clear" w:color="auto" w:fill="FFFFFF"/>
        <w:spacing w:line="276" w:lineRule="auto"/>
        <w:rPr>
          <w:rFonts w:ascii="Segoe UI" w:hAnsi="Segoe UI" w:cs="Segoe UI"/>
          <w:sz w:val="20"/>
          <w:szCs w:val="20"/>
        </w:rPr>
      </w:pPr>
      <w:r w:rsidRPr="00FE3460">
        <w:rPr>
          <w:rFonts w:ascii="Segoe UI" w:hAnsi="Segoe UI" w:cs="Segoe UI"/>
          <w:sz w:val="20"/>
          <w:szCs w:val="20"/>
        </w:rPr>
        <w:t>Bring your ID and whatever the panel has asked you to bring.</w:t>
      </w:r>
    </w:p>
    <w:p w:rsidR="007644A1" w:rsidRPr="00FE3460" w:rsidRDefault="007644A1" w:rsidP="00FE3460">
      <w:pPr>
        <w:numPr>
          <w:ilvl w:val="0"/>
          <w:numId w:val="24"/>
        </w:numPr>
        <w:shd w:val="clear" w:color="auto" w:fill="FFFFFF"/>
        <w:spacing w:line="276" w:lineRule="auto"/>
        <w:rPr>
          <w:rFonts w:ascii="Segoe UI" w:hAnsi="Segoe UI" w:cs="Segoe UI"/>
          <w:sz w:val="20"/>
          <w:szCs w:val="20"/>
        </w:rPr>
      </w:pPr>
      <w:r w:rsidRPr="00FE3460">
        <w:rPr>
          <w:rFonts w:ascii="Segoe UI" w:hAnsi="Segoe UI" w:cs="Segoe UI"/>
          <w:sz w:val="20"/>
          <w:szCs w:val="20"/>
        </w:rPr>
        <w:t>Pack everything you need.  Print a good travel checklist from the web if necessary.</w:t>
      </w:r>
    </w:p>
    <w:p w:rsidR="007644A1" w:rsidRPr="00FE3460" w:rsidRDefault="007644A1" w:rsidP="00FE3460">
      <w:pPr>
        <w:numPr>
          <w:ilvl w:val="0"/>
          <w:numId w:val="24"/>
        </w:numPr>
        <w:shd w:val="clear" w:color="auto" w:fill="FFFFFF"/>
        <w:spacing w:line="276" w:lineRule="auto"/>
        <w:rPr>
          <w:rFonts w:ascii="Segoe UI" w:hAnsi="Segoe UI" w:cs="Segoe UI"/>
          <w:sz w:val="20"/>
          <w:szCs w:val="20"/>
        </w:rPr>
      </w:pPr>
      <w:r w:rsidRPr="00FE3460">
        <w:rPr>
          <w:rFonts w:ascii="Segoe UI" w:hAnsi="Segoe UI" w:cs="Segoe UI"/>
          <w:sz w:val="20"/>
          <w:szCs w:val="20"/>
        </w:rPr>
        <w:t>Scout the location well ahead if possible.</w:t>
      </w:r>
    </w:p>
    <w:p w:rsidR="007644A1" w:rsidRPr="00FE3460" w:rsidRDefault="007644A1" w:rsidP="00FE3460">
      <w:pPr>
        <w:numPr>
          <w:ilvl w:val="0"/>
          <w:numId w:val="24"/>
        </w:numPr>
        <w:shd w:val="clear" w:color="auto" w:fill="FFFFFF"/>
        <w:spacing w:line="276" w:lineRule="auto"/>
        <w:rPr>
          <w:rFonts w:ascii="Segoe UI" w:hAnsi="Segoe UI" w:cs="Segoe UI"/>
          <w:sz w:val="20"/>
          <w:szCs w:val="20"/>
        </w:rPr>
      </w:pPr>
      <w:r w:rsidRPr="00FE3460">
        <w:rPr>
          <w:rFonts w:ascii="Segoe UI" w:hAnsi="Segoe UI" w:cs="Segoe UI"/>
          <w:sz w:val="20"/>
          <w:szCs w:val="20"/>
        </w:rPr>
        <w:t>Buy/download a map well ahead otherwise.</w:t>
      </w:r>
    </w:p>
    <w:p w:rsidR="007644A1" w:rsidRPr="00FE3460" w:rsidRDefault="007644A1" w:rsidP="00FE3460">
      <w:pPr>
        <w:numPr>
          <w:ilvl w:val="0"/>
          <w:numId w:val="24"/>
        </w:numPr>
        <w:shd w:val="clear" w:color="auto" w:fill="FFFFFF"/>
        <w:spacing w:line="276" w:lineRule="auto"/>
        <w:rPr>
          <w:rFonts w:ascii="Segoe UI" w:hAnsi="Segoe UI" w:cs="Segoe UI"/>
          <w:sz w:val="20"/>
          <w:szCs w:val="20"/>
        </w:rPr>
      </w:pPr>
      <w:r w:rsidRPr="00FE3460">
        <w:rPr>
          <w:rFonts w:ascii="Segoe UI" w:hAnsi="Segoe UI" w:cs="Segoe UI"/>
          <w:sz w:val="20"/>
          <w:szCs w:val="20"/>
        </w:rPr>
        <w:t>Build flextime into your travel schedule. Allow for the unexpected.</w:t>
      </w:r>
    </w:p>
    <w:p w:rsidR="007644A1" w:rsidRPr="00FE3460" w:rsidRDefault="007644A1" w:rsidP="00FE3460">
      <w:pPr>
        <w:numPr>
          <w:ilvl w:val="0"/>
          <w:numId w:val="24"/>
        </w:numPr>
        <w:shd w:val="clear" w:color="auto" w:fill="FFFFFF"/>
        <w:spacing w:line="276" w:lineRule="auto"/>
        <w:rPr>
          <w:rFonts w:ascii="Segoe UI" w:hAnsi="Segoe UI" w:cs="Segoe UI"/>
          <w:sz w:val="20"/>
          <w:szCs w:val="20"/>
        </w:rPr>
      </w:pPr>
      <w:r w:rsidRPr="00FE3460">
        <w:rPr>
          <w:rFonts w:ascii="Segoe UI" w:hAnsi="Segoe UI" w:cs="Segoe UI"/>
          <w:sz w:val="20"/>
          <w:szCs w:val="20"/>
        </w:rPr>
        <w:t xml:space="preserve">Arrive a few minutes early. </w:t>
      </w:r>
    </w:p>
    <w:p w:rsidR="007644A1" w:rsidRPr="00FE3460" w:rsidRDefault="00A71513" w:rsidP="00FE3460">
      <w:pPr>
        <w:shd w:val="clear" w:color="auto" w:fill="FFFFFF"/>
        <w:spacing w:line="276" w:lineRule="auto"/>
        <w:ind w:firstLine="360"/>
        <w:rPr>
          <w:rFonts w:ascii="Segoe UI" w:hAnsi="Segoe UI" w:cs="Segoe UI"/>
          <w:b/>
          <w:sz w:val="20"/>
          <w:szCs w:val="20"/>
        </w:rPr>
      </w:pPr>
      <w:r w:rsidRPr="00FE3460">
        <w:rPr>
          <w:rFonts w:ascii="Segoe UI" w:hAnsi="Segoe UI" w:cs="Segoe UI"/>
          <w:b/>
          <w:iCs/>
          <w:sz w:val="20"/>
          <w:szCs w:val="20"/>
        </w:rPr>
        <w:t>Physical Presence</w:t>
      </w:r>
    </w:p>
    <w:p w:rsidR="007644A1" w:rsidRPr="00FE3460" w:rsidRDefault="007644A1" w:rsidP="00FE3460">
      <w:pPr>
        <w:numPr>
          <w:ilvl w:val="0"/>
          <w:numId w:val="13"/>
        </w:numPr>
        <w:shd w:val="clear" w:color="auto" w:fill="FFFFFF"/>
        <w:spacing w:line="276" w:lineRule="auto"/>
        <w:rPr>
          <w:rFonts w:ascii="Segoe UI" w:hAnsi="Segoe UI" w:cs="Segoe UI"/>
          <w:sz w:val="20"/>
          <w:szCs w:val="20"/>
        </w:rPr>
      </w:pPr>
      <w:r w:rsidRPr="00FE3460">
        <w:rPr>
          <w:rFonts w:ascii="Segoe UI" w:hAnsi="Segoe UI" w:cs="Segoe UI"/>
          <w:sz w:val="20"/>
          <w:szCs w:val="20"/>
        </w:rPr>
        <w:t>Dress suitably for the interview. Nice. Conservative. Professional.</w:t>
      </w:r>
    </w:p>
    <w:p w:rsidR="007644A1" w:rsidRPr="00FE3460" w:rsidRDefault="007644A1" w:rsidP="00FE3460">
      <w:pPr>
        <w:numPr>
          <w:ilvl w:val="0"/>
          <w:numId w:val="13"/>
        </w:numPr>
        <w:shd w:val="clear" w:color="auto" w:fill="FFFFFF"/>
        <w:spacing w:line="276" w:lineRule="auto"/>
        <w:rPr>
          <w:rFonts w:ascii="Segoe UI" w:hAnsi="Segoe UI" w:cs="Segoe UI"/>
          <w:sz w:val="20"/>
          <w:szCs w:val="20"/>
        </w:rPr>
      </w:pPr>
      <w:r w:rsidRPr="00FE3460">
        <w:rPr>
          <w:rFonts w:ascii="Segoe UI" w:hAnsi="Segoe UI" w:cs="Segoe UI"/>
          <w:sz w:val="20"/>
          <w:szCs w:val="20"/>
        </w:rPr>
        <w:t>Consider packing two options for clothing.</w:t>
      </w:r>
    </w:p>
    <w:p w:rsidR="007644A1" w:rsidRPr="00FE3460" w:rsidRDefault="007644A1" w:rsidP="00FE3460">
      <w:pPr>
        <w:numPr>
          <w:ilvl w:val="0"/>
          <w:numId w:val="13"/>
        </w:numPr>
        <w:shd w:val="clear" w:color="auto" w:fill="FFFFFF"/>
        <w:spacing w:line="276" w:lineRule="auto"/>
        <w:rPr>
          <w:rFonts w:ascii="Segoe UI" w:hAnsi="Segoe UI" w:cs="Segoe UI"/>
          <w:sz w:val="20"/>
          <w:szCs w:val="20"/>
        </w:rPr>
      </w:pPr>
      <w:r w:rsidRPr="00FE3460">
        <w:rPr>
          <w:rFonts w:ascii="Segoe UI" w:hAnsi="Segoe UI" w:cs="Segoe UI"/>
          <w:sz w:val="20"/>
          <w:szCs w:val="20"/>
        </w:rPr>
        <w:t>Your clothes should feel comfortable.</w:t>
      </w:r>
    </w:p>
    <w:p w:rsidR="007644A1" w:rsidRPr="00FE3460" w:rsidRDefault="007644A1" w:rsidP="00FE3460">
      <w:pPr>
        <w:numPr>
          <w:ilvl w:val="0"/>
          <w:numId w:val="13"/>
        </w:numPr>
        <w:shd w:val="clear" w:color="auto" w:fill="FFFFFF"/>
        <w:spacing w:line="276" w:lineRule="auto"/>
        <w:rPr>
          <w:rFonts w:ascii="Segoe UI" w:hAnsi="Segoe UI" w:cs="Segoe UI"/>
          <w:sz w:val="20"/>
          <w:szCs w:val="20"/>
        </w:rPr>
      </w:pPr>
      <w:proofErr w:type="gramStart"/>
      <w:r w:rsidRPr="00FE3460">
        <w:rPr>
          <w:rFonts w:ascii="Segoe UI" w:hAnsi="Segoe UI" w:cs="Segoe UI"/>
          <w:sz w:val="20"/>
          <w:szCs w:val="20"/>
        </w:rPr>
        <w:t>Test drive</w:t>
      </w:r>
      <w:proofErr w:type="gramEnd"/>
      <w:r w:rsidRPr="00FE3460">
        <w:rPr>
          <w:rFonts w:ascii="Segoe UI" w:hAnsi="Segoe UI" w:cs="Segoe UI"/>
          <w:sz w:val="20"/>
          <w:szCs w:val="20"/>
        </w:rPr>
        <w:t xml:space="preserve"> them prior to the day.</w:t>
      </w:r>
    </w:p>
    <w:p w:rsidR="007644A1" w:rsidRPr="00FE3460" w:rsidRDefault="007644A1" w:rsidP="00FE3460">
      <w:pPr>
        <w:numPr>
          <w:ilvl w:val="0"/>
          <w:numId w:val="13"/>
        </w:numPr>
        <w:shd w:val="clear" w:color="auto" w:fill="FFFFFF"/>
        <w:spacing w:line="276" w:lineRule="auto"/>
        <w:rPr>
          <w:rFonts w:ascii="Segoe UI" w:hAnsi="Segoe UI" w:cs="Segoe UI"/>
          <w:sz w:val="20"/>
          <w:szCs w:val="20"/>
        </w:rPr>
      </w:pPr>
      <w:r w:rsidRPr="00FE3460">
        <w:rPr>
          <w:rFonts w:ascii="Segoe UI" w:hAnsi="Segoe UI" w:cs="Segoe UI"/>
          <w:sz w:val="20"/>
          <w:szCs w:val="20"/>
        </w:rPr>
        <w:t>Have them cleaned and pressed.</w:t>
      </w:r>
    </w:p>
    <w:p w:rsidR="007644A1" w:rsidRPr="00FE3460" w:rsidRDefault="007644A1" w:rsidP="00FE3460">
      <w:pPr>
        <w:numPr>
          <w:ilvl w:val="0"/>
          <w:numId w:val="13"/>
        </w:numPr>
        <w:shd w:val="clear" w:color="auto" w:fill="FFFFFF"/>
        <w:spacing w:line="276" w:lineRule="auto"/>
        <w:rPr>
          <w:rFonts w:ascii="Segoe UI" w:hAnsi="Segoe UI" w:cs="Segoe UI"/>
          <w:sz w:val="20"/>
          <w:szCs w:val="20"/>
        </w:rPr>
      </w:pPr>
      <w:r w:rsidRPr="00FE3460">
        <w:rPr>
          <w:rFonts w:ascii="Segoe UI" w:hAnsi="Segoe UI" w:cs="Segoe UI"/>
          <w:sz w:val="20"/>
          <w:szCs w:val="20"/>
        </w:rPr>
        <w:t>Polish your shoes and belt.</w:t>
      </w:r>
    </w:p>
    <w:p w:rsidR="007644A1" w:rsidRPr="00FE3460" w:rsidRDefault="007644A1" w:rsidP="00FE3460">
      <w:pPr>
        <w:numPr>
          <w:ilvl w:val="0"/>
          <w:numId w:val="13"/>
        </w:numPr>
        <w:shd w:val="clear" w:color="auto" w:fill="FFFFFF"/>
        <w:spacing w:line="276" w:lineRule="auto"/>
        <w:rPr>
          <w:rFonts w:ascii="Segoe UI" w:hAnsi="Segoe UI" w:cs="Segoe UI"/>
          <w:sz w:val="20"/>
          <w:szCs w:val="20"/>
        </w:rPr>
      </w:pPr>
      <w:r w:rsidRPr="00FE3460">
        <w:rPr>
          <w:rFonts w:ascii="Segoe UI" w:hAnsi="Segoe UI" w:cs="Segoe UI"/>
          <w:sz w:val="20"/>
          <w:szCs w:val="20"/>
        </w:rPr>
        <w:t>Eat two to four hours before you arrive. Moderate. Healthy.</w:t>
      </w:r>
    </w:p>
    <w:p w:rsidR="007644A1" w:rsidRPr="00FE3460" w:rsidRDefault="007644A1" w:rsidP="00FE3460">
      <w:pPr>
        <w:numPr>
          <w:ilvl w:val="0"/>
          <w:numId w:val="13"/>
        </w:numPr>
        <w:shd w:val="clear" w:color="auto" w:fill="FFFFFF"/>
        <w:spacing w:line="276" w:lineRule="auto"/>
        <w:rPr>
          <w:rFonts w:ascii="Segoe UI" w:hAnsi="Segoe UI" w:cs="Segoe UI"/>
          <w:sz w:val="20"/>
          <w:szCs w:val="20"/>
        </w:rPr>
      </w:pPr>
      <w:r w:rsidRPr="00FE3460">
        <w:rPr>
          <w:rFonts w:ascii="Segoe UI" w:hAnsi="Segoe UI" w:cs="Segoe UI"/>
          <w:sz w:val="20"/>
          <w:szCs w:val="20"/>
        </w:rPr>
        <w:t>Consider taking an early walk.</w:t>
      </w:r>
    </w:p>
    <w:p w:rsidR="007644A1" w:rsidRPr="00FE3460" w:rsidRDefault="007644A1" w:rsidP="00FE3460">
      <w:pPr>
        <w:numPr>
          <w:ilvl w:val="0"/>
          <w:numId w:val="13"/>
        </w:numPr>
        <w:shd w:val="clear" w:color="auto" w:fill="FFFFFF"/>
        <w:spacing w:line="276" w:lineRule="auto"/>
        <w:rPr>
          <w:rFonts w:ascii="Segoe UI" w:hAnsi="Segoe UI" w:cs="Segoe UI"/>
          <w:sz w:val="20"/>
          <w:szCs w:val="20"/>
        </w:rPr>
      </w:pPr>
      <w:r w:rsidRPr="00FE3460">
        <w:rPr>
          <w:rFonts w:ascii="Segoe UI" w:hAnsi="Segoe UI" w:cs="Segoe UI"/>
          <w:sz w:val="20"/>
          <w:szCs w:val="20"/>
        </w:rPr>
        <w:t>Bladder status . . . empty when you arrive.</w:t>
      </w:r>
    </w:p>
    <w:p w:rsidR="007644A1" w:rsidRPr="00FE3460" w:rsidRDefault="007644A1" w:rsidP="00FE3460">
      <w:pPr>
        <w:numPr>
          <w:ilvl w:val="0"/>
          <w:numId w:val="13"/>
        </w:numPr>
        <w:shd w:val="clear" w:color="auto" w:fill="FFFFFF"/>
        <w:spacing w:line="276" w:lineRule="auto"/>
        <w:rPr>
          <w:rFonts w:ascii="Segoe UI" w:hAnsi="Segoe UI" w:cs="Segoe UI"/>
          <w:sz w:val="20"/>
          <w:szCs w:val="20"/>
        </w:rPr>
      </w:pPr>
      <w:r w:rsidRPr="00FE3460">
        <w:rPr>
          <w:rFonts w:ascii="Segoe UI" w:hAnsi="Segoe UI" w:cs="Segoe UI"/>
          <w:sz w:val="20"/>
          <w:szCs w:val="20"/>
        </w:rPr>
        <w:t xml:space="preserve">Take some slow deep breaths before you enter. Discreetly. </w:t>
      </w:r>
    </w:p>
    <w:p w:rsidR="007644A1" w:rsidRPr="00FE3460" w:rsidRDefault="00A71513" w:rsidP="00FE3460">
      <w:pPr>
        <w:shd w:val="clear" w:color="auto" w:fill="FFFFFF"/>
        <w:spacing w:line="276" w:lineRule="auto"/>
        <w:ind w:firstLine="360"/>
        <w:rPr>
          <w:rFonts w:ascii="Segoe UI" w:hAnsi="Segoe UI" w:cs="Segoe UI"/>
          <w:b/>
          <w:sz w:val="20"/>
          <w:szCs w:val="20"/>
        </w:rPr>
      </w:pPr>
      <w:r w:rsidRPr="00FE3460">
        <w:rPr>
          <w:rFonts w:ascii="Segoe UI" w:hAnsi="Segoe UI" w:cs="Segoe UI"/>
          <w:b/>
          <w:iCs/>
          <w:sz w:val="20"/>
          <w:szCs w:val="20"/>
        </w:rPr>
        <w:t>Mental Engagement</w:t>
      </w:r>
    </w:p>
    <w:p w:rsidR="007644A1" w:rsidRPr="00FE3460" w:rsidRDefault="007644A1" w:rsidP="00FE3460">
      <w:pPr>
        <w:numPr>
          <w:ilvl w:val="0"/>
          <w:numId w:val="14"/>
        </w:numPr>
        <w:shd w:val="clear" w:color="auto" w:fill="FFFFFF"/>
        <w:spacing w:line="276" w:lineRule="auto"/>
        <w:rPr>
          <w:rFonts w:ascii="Segoe UI" w:hAnsi="Segoe UI" w:cs="Segoe UI"/>
          <w:sz w:val="20"/>
          <w:szCs w:val="20"/>
        </w:rPr>
      </w:pPr>
      <w:r w:rsidRPr="00FE3460">
        <w:rPr>
          <w:rFonts w:ascii="Segoe UI" w:hAnsi="Segoe UI" w:cs="Segoe UI"/>
          <w:sz w:val="20"/>
          <w:szCs w:val="20"/>
        </w:rPr>
        <w:t>Know thyself.</w:t>
      </w:r>
    </w:p>
    <w:p w:rsidR="007644A1" w:rsidRPr="00FE3460" w:rsidRDefault="007644A1" w:rsidP="00FE3460">
      <w:pPr>
        <w:numPr>
          <w:ilvl w:val="0"/>
          <w:numId w:val="14"/>
        </w:numPr>
        <w:shd w:val="clear" w:color="auto" w:fill="FFFFFF"/>
        <w:spacing w:line="276" w:lineRule="auto"/>
        <w:rPr>
          <w:rFonts w:ascii="Segoe UI" w:hAnsi="Segoe UI" w:cs="Segoe UI"/>
          <w:sz w:val="20"/>
          <w:szCs w:val="20"/>
        </w:rPr>
      </w:pPr>
      <w:r w:rsidRPr="00FE3460">
        <w:rPr>
          <w:rFonts w:ascii="Segoe UI" w:hAnsi="Segoe UI" w:cs="Segoe UI"/>
          <w:sz w:val="20"/>
          <w:szCs w:val="20"/>
        </w:rPr>
        <w:t xml:space="preserve">Bring a copy of your application. Review what they know about </w:t>
      </w:r>
      <w:proofErr w:type="gramStart"/>
      <w:r w:rsidRPr="00FE3460">
        <w:rPr>
          <w:rFonts w:ascii="Segoe UI" w:hAnsi="Segoe UI" w:cs="Segoe UI"/>
          <w:sz w:val="20"/>
          <w:szCs w:val="20"/>
        </w:rPr>
        <w:t>thyself</w:t>
      </w:r>
      <w:proofErr w:type="gramEnd"/>
      <w:r w:rsidRPr="00FE3460">
        <w:rPr>
          <w:rFonts w:ascii="Segoe UI" w:hAnsi="Segoe UI" w:cs="Segoe UI"/>
          <w:sz w:val="20"/>
          <w:szCs w:val="20"/>
        </w:rPr>
        <w:t>.</w:t>
      </w:r>
    </w:p>
    <w:p w:rsidR="007644A1" w:rsidRPr="00FE3460" w:rsidRDefault="007644A1" w:rsidP="00FE3460">
      <w:pPr>
        <w:numPr>
          <w:ilvl w:val="0"/>
          <w:numId w:val="14"/>
        </w:numPr>
        <w:shd w:val="clear" w:color="auto" w:fill="FFFFFF"/>
        <w:spacing w:line="276" w:lineRule="auto"/>
        <w:rPr>
          <w:rFonts w:ascii="Segoe UI" w:hAnsi="Segoe UI" w:cs="Segoe UI"/>
          <w:sz w:val="20"/>
          <w:szCs w:val="20"/>
        </w:rPr>
      </w:pPr>
      <w:r w:rsidRPr="00FE3460">
        <w:rPr>
          <w:rFonts w:ascii="Segoe UI" w:hAnsi="Segoe UI" w:cs="Segoe UI"/>
          <w:sz w:val="20"/>
          <w:szCs w:val="20"/>
        </w:rPr>
        <w:t>Know the scholarship. Know the organization that gives the award.</w:t>
      </w:r>
    </w:p>
    <w:p w:rsidR="007644A1" w:rsidRPr="00FE3460" w:rsidRDefault="007644A1" w:rsidP="00FE3460">
      <w:pPr>
        <w:numPr>
          <w:ilvl w:val="0"/>
          <w:numId w:val="14"/>
        </w:numPr>
        <w:shd w:val="clear" w:color="auto" w:fill="FFFFFF"/>
        <w:spacing w:line="276" w:lineRule="auto"/>
        <w:rPr>
          <w:rFonts w:ascii="Segoe UI" w:hAnsi="Segoe UI" w:cs="Segoe UI"/>
          <w:sz w:val="20"/>
          <w:szCs w:val="20"/>
        </w:rPr>
      </w:pPr>
      <w:r w:rsidRPr="00FE3460">
        <w:rPr>
          <w:rFonts w:ascii="Segoe UI" w:hAnsi="Segoe UI" w:cs="Segoe UI"/>
          <w:sz w:val="20"/>
          <w:szCs w:val="20"/>
        </w:rPr>
        <w:t>Read the newspaper that morning.</w:t>
      </w:r>
    </w:p>
    <w:p w:rsidR="007644A1" w:rsidRPr="00FE3460" w:rsidRDefault="007644A1" w:rsidP="00FE3460">
      <w:pPr>
        <w:numPr>
          <w:ilvl w:val="0"/>
          <w:numId w:val="14"/>
        </w:numPr>
        <w:shd w:val="clear" w:color="auto" w:fill="FFFFFF"/>
        <w:spacing w:line="276" w:lineRule="auto"/>
        <w:rPr>
          <w:rFonts w:ascii="Segoe UI" w:hAnsi="Segoe UI" w:cs="Segoe UI"/>
          <w:sz w:val="20"/>
          <w:szCs w:val="20"/>
        </w:rPr>
      </w:pPr>
      <w:r w:rsidRPr="00FE3460">
        <w:rPr>
          <w:rFonts w:ascii="Segoe UI" w:hAnsi="Segoe UI" w:cs="Segoe UI"/>
          <w:sz w:val="20"/>
          <w:szCs w:val="20"/>
        </w:rPr>
        <w:t>Look forward to the challenge of difficult questions.</w:t>
      </w:r>
    </w:p>
    <w:p w:rsidR="007644A1" w:rsidRPr="00A733A2" w:rsidRDefault="007644A1" w:rsidP="00FE3460">
      <w:pPr>
        <w:numPr>
          <w:ilvl w:val="0"/>
          <w:numId w:val="14"/>
        </w:numPr>
        <w:shd w:val="clear" w:color="auto" w:fill="FFFFFF"/>
        <w:spacing w:line="276" w:lineRule="auto"/>
        <w:rPr>
          <w:rFonts w:ascii="Segoe UI" w:hAnsi="Segoe UI" w:cs="Segoe UI"/>
          <w:color w:val="393021" w:themeColor="background2" w:themeShade="40"/>
          <w:sz w:val="20"/>
          <w:szCs w:val="20"/>
        </w:rPr>
      </w:pPr>
      <w:r w:rsidRPr="00FE3460">
        <w:rPr>
          <w:rFonts w:ascii="Segoe UI" w:hAnsi="Segoe UI" w:cs="Segoe UI"/>
          <w:sz w:val="20"/>
          <w:szCs w:val="20"/>
        </w:rPr>
        <w:t>Visualize a confident and comfortable meeting</w:t>
      </w:r>
      <w:r w:rsidRPr="00A733A2">
        <w:rPr>
          <w:rFonts w:ascii="Segoe UI" w:hAnsi="Segoe UI" w:cs="Segoe UI"/>
          <w:color w:val="393021" w:themeColor="background2" w:themeShade="40"/>
          <w:sz w:val="20"/>
          <w:szCs w:val="20"/>
        </w:rPr>
        <w:t xml:space="preserve">. </w:t>
      </w:r>
    </w:p>
    <w:p w:rsidR="00C535F4" w:rsidRPr="00A733A2" w:rsidRDefault="00C535F4" w:rsidP="00FE3460">
      <w:pPr>
        <w:shd w:val="clear" w:color="auto" w:fill="FFFFFF"/>
        <w:spacing w:line="276" w:lineRule="auto"/>
        <w:outlineLvl w:val="4"/>
        <w:rPr>
          <w:rFonts w:ascii="Segoe UI" w:hAnsi="Segoe UI" w:cs="Segoe UI"/>
          <w:b/>
          <w:bCs/>
          <w:color w:val="393021" w:themeColor="background2" w:themeShade="40"/>
          <w:sz w:val="20"/>
          <w:szCs w:val="20"/>
        </w:rPr>
      </w:pPr>
    </w:p>
    <w:p w:rsidR="007644A1" w:rsidRPr="00A733A2" w:rsidRDefault="00A71513" w:rsidP="00FE3460">
      <w:pPr>
        <w:shd w:val="clear" w:color="auto" w:fill="FFFFFF"/>
        <w:spacing w:line="276" w:lineRule="auto"/>
        <w:outlineLvl w:val="4"/>
        <w:rPr>
          <w:rFonts w:ascii="Segoe UI" w:hAnsi="Segoe UI" w:cs="Segoe UI"/>
          <w:b/>
          <w:bCs/>
          <w:color w:val="808000"/>
          <w:sz w:val="20"/>
          <w:szCs w:val="20"/>
        </w:rPr>
      </w:pPr>
      <w:r w:rsidRPr="00A733A2">
        <w:rPr>
          <w:rFonts w:ascii="Segoe UI" w:hAnsi="Segoe UI" w:cs="Segoe UI"/>
          <w:b/>
          <w:bCs/>
          <w:color w:val="808000"/>
          <w:sz w:val="20"/>
          <w:szCs w:val="20"/>
        </w:rPr>
        <w:t xml:space="preserve">Non-Verbal Communication </w:t>
      </w:r>
    </w:p>
    <w:p w:rsidR="007644A1" w:rsidRPr="00FE3460" w:rsidRDefault="007644A1" w:rsidP="00FE3460">
      <w:pPr>
        <w:shd w:val="clear" w:color="auto" w:fill="FFFFFF"/>
        <w:spacing w:line="276" w:lineRule="auto"/>
        <w:ind w:firstLine="360"/>
        <w:rPr>
          <w:rFonts w:ascii="Segoe UI" w:hAnsi="Segoe UI" w:cs="Segoe UI"/>
          <w:b/>
          <w:sz w:val="20"/>
          <w:szCs w:val="20"/>
        </w:rPr>
      </w:pPr>
      <w:r w:rsidRPr="00FE3460">
        <w:rPr>
          <w:rFonts w:ascii="Segoe UI" w:hAnsi="Segoe UI" w:cs="Segoe UI"/>
          <w:b/>
          <w:iCs/>
          <w:sz w:val="20"/>
          <w:szCs w:val="20"/>
        </w:rPr>
        <w:t xml:space="preserve">Visage </w:t>
      </w:r>
    </w:p>
    <w:p w:rsidR="007644A1" w:rsidRPr="00FE3460" w:rsidRDefault="007644A1" w:rsidP="00FE3460">
      <w:pPr>
        <w:numPr>
          <w:ilvl w:val="0"/>
          <w:numId w:val="15"/>
        </w:numPr>
        <w:shd w:val="clear" w:color="auto" w:fill="FFFFFF"/>
        <w:spacing w:line="276" w:lineRule="auto"/>
        <w:rPr>
          <w:rFonts w:ascii="Segoe UI" w:hAnsi="Segoe UI" w:cs="Segoe UI"/>
          <w:sz w:val="20"/>
          <w:szCs w:val="20"/>
        </w:rPr>
      </w:pPr>
      <w:r w:rsidRPr="00FE3460">
        <w:rPr>
          <w:rFonts w:ascii="Segoe UI" w:hAnsi="Segoe UI" w:cs="Segoe UI"/>
          <w:sz w:val="20"/>
          <w:szCs w:val="20"/>
        </w:rPr>
        <w:t>Smile when you enter and when you leave. At least.</w:t>
      </w:r>
    </w:p>
    <w:p w:rsidR="007644A1" w:rsidRPr="00FE3460" w:rsidRDefault="007644A1" w:rsidP="00FE3460">
      <w:pPr>
        <w:numPr>
          <w:ilvl w:val="0"/>
          <w:numId w:val="15"/>
        </w:numPr>
        <w:shd w:val="clear" w:color="auto" w:fill="FFFFFF"/>
        <w:spacing w:line="276" w:lineRule="auto"/>
        <w:rPr>
          <w:rFonts w:ascii="Segoe UI" w:hAnsi="Segoe UI" w:cs="Segoe UI"/>
          <w:sz w:val="20"/>
          <w:szCs w:val="20"/>
        </w:rPr>
      </w:pPr>
      <w:r w:rsidRPr="00FE3460">
        <w:rPr>
          <w:rFonts w:ascii="Segoe UI" w:hAnsi="Segoe UI" w:cs="Segoe UI"/>
          <w:sz w:val="20"/>
          <w:szCs w:val="20"/>
        </w:rPr>
        <w:t>Make eye contact. Spread it around evenly.</w:t>
      </w:r>
    </w:p>
    <w:p w:rsidR="007644A1" w:rsidRPr="00FE3460" w:rsidRDefault="007644A1" w:rsidP="00FE3460">
      <w:pPr>
        <w:numPr>
          <w:ilvl w:val="0"/>
          <w:numId w:val="15"/>
        </w:numPr>
        <w:shd w:val="clear" w:color="auto" w:fill="FFFFFF"/>
        <w:spacing w:line="276" w:lineRule="auto"/>
        <w:rPr>
          <w:rFonts w:ascii="Segoe UI" w:hAnsi="Segoe UI" w:cs="Segoe UI"/>
          <w:sz w:val="20"/>
          <w:szCs w:val="20"/>
        </w:rPr>
      </w:pPr>
      <w:r w:rsidRPr="00FE3460">
        <w:rPr>
          <w:rFonts w:ascii="Segoe UI" w:hAnsi="Segoe UI" w:cs="Segoe UI"/>
          <w:sz w:val="20"/>
          <w:szCs w:val="20"/>
        </w:rPr>
        <w:t xml:space="preserve">Show an interest. Let them see an engaged candidate. </w:t>
      </w:r>
    </w:p>
    <w:p w:rsidR="007644A1" w:rsidRPr="00FE3460" w:rsidRDefault="007644A1" w:rsidP="00FE3460">
      <w:pPr>
        <w:shd w:val="clear" w:color="auto" w:fill="FFFFFF"/>
        <w:spacing w:line="276" w:lineRule="auto"/>
        <w:ind w:firstLine="360"/>
        <w:rPr>
          <w:rFonts w:ascii="Segoe UI" w:hAnsi="Segoe UI" w:cs="Segoe UI"/>
          <w:b/>
          <w:sz w:val="20"/>
          <w:szCs w:val="20"/>
        </w:rPr>
      </w:pPr>
      <w:r w:rsidRPr="00FE3460">
        <w:rPr>
          <w:rFonts w:ascii="Segoe UI" w:hAnsi="Segoe UI" w:cs="Segoe UI"/>
          <w:b/>
          <w:iCs/>
          <w:sz w:val="20"/>
          <w:szCs w:val="20"/>
        </w:rPr>
        <w:t xml:space="preserve">Body </w:t>
      </w:r>
    </w:p>
    <w:p w:rsidR="007644A1" w:rsidRPr="00FE3460" w:rsidRDefault="007644A1" w:rsidP="00FE3460">
      <w:pPr>
        <w:numPr>
          <w:ilvl w:val="0"/>
          <w:numId w:val="16"/>
        </w:numPr>
        <w:shd w:val="clear" w:color="auto" w:fill="FFFFFF"/>
        <w:spacing w:line="276" w:lineRule="auto"/>
        <w:rPr>
          <w:rFonts w:ascii="Segoe UI" w:hAnsi="Segoe UI" w:cs="Segoe UI"/>
          <w:sz w:val="20"/>
          <w:szCs w:val="20"/>
        </w:rPr>
      </w:pPr>
      <w:r w:rsidRPr="00FE3460">
        <w:rPr>
          <w:rFonts w:ascii="Segoe UI" w:hAnsi="Segoe UI" w:cs="Segoe UI"/>
          <w:sz w:val="20"/>
          <w:szCs w:val="20"/>
        </w:rPr>
        <w:t>Do not swivel just because your chair does.</w:t>
      </w:r>
    </w:p>
    <w:p w:rsidR="007644A1" w:rsidRPr="00FE3460" w:rsidRDefault="007644A1" w:rsidP="00FE3460">
      <w:pPr>
        <w:numPr>
          <w:ilvl w:val="0"/>
          <w:numId w:val="16"/>
        </w:numPr>
        <w:shd w:val="clear" w:color="auto" w:fill="FFFFFF"/>
        <w:spacing w:line="276" w:lineRule="auto"/>
        <w:rPr>
          <w:rFonts w:ascii="Segoe UI" w:hAnsi="Segoe UI" w:cs="Segoe UI"/>
          <w:sz w:val="20"/>
          <w:szCs w:val="20"/>
        </w:rPr>
      </w:pPr>
      <w:r w:rsidRPr="00FE3460">
        <w:rPr>
          <w:rFonts w:ascii="Segoe UI" w:hAnsi="Segoe UI" w:cs="Segoe UI"/>
          <w:sz w:val="20"/>
          <w:szCs w:val="20"/>
        </w:rPr>
        <w:t>Sit erect even if your chair leans back.</w:t>
      </w:r>
    </w:p>
    <w:p w:rsidR="007644A1" w:rsidRPr="00FE3460" w:rsidRDefault="007644A1" w:rsidP="00FE3460">
      <w:pPr>
        <w:numPr>
          <w:ilvl w:val="0"/>
          <w:numId w:val="16"/>
        </w:numPr>
        <w:shd w:val="clear" w:color="auto" w:fill="FFFFFF"/>
        <w:spacing w:line="276" w:lineRule="auto"/>
        <w:rPr>
          <w:rFonts w:ascii="Segoe UI" w:hAnsi="Segoe UI" w:cs="Segoe UI"/>
          <w:sz w:val="20"/>
          <w:szCs w:val="20"/>
        </w:rPr>
      </w:pPr>
      <w:r w:rsidRPr="00FE3460">
        <w:rPr>
          <w:rFonts w:ascii="Segoe UI" w:hAnsi="Segoe UI" w:cs="Segoe UI"/>
          <w:sz w:val="20"/>
          <w:szCs w:val="20"/>
        </w:rPr>
        <w:t>Lean slightly forward to communicate interest.</w:t>
      </w:r>
    </w:p>
    <w:p w:rsidR="007644A1" w:rsidRPr="00FE3460" w:rsidRDefault="007644A1" w:rsidP="00FE3460">
      <w:pPr>
        <w:numPr>
          <w:ilvl w:val="0"/>
          <w:numId w:val="16"/>
        </w:numPr>
        <w:shd w:val="clear" w:color="auto" w:fill="FFFFFF"/>
        <w:spacing w:line="276" w:lineRule="auto"/>
        <w:rPr>
          <w:rFonts w:ascii="Segoe UI" w:hAnsi="Segoe UI" w:cs="Segoe UI"/>
          <w:sz w:val="20"/>
          <w:szCs w:val="20"/>
        </w:rPr>
      </w:pPr>
      <w:r w:rsidRPr="00FE3460">
        <w:rPr>
          <w:rFonts w:ascii="Segoe UI" w:hAnsi="Segoe UI" w:cs="Segoe UI"/>
          <w:sz w:val="20"/>
          <w:szCs w:val="20"/>
        </w:rPr>
        <w:t>Pull up to the table when you sit down. The table is the playing field.</w:t>
      </w:r>
    </w:p>
    <w:p w:rsidR="007644A1" w:rsidRPr="00FE3460" w:rsidRDefault="007644A1" w:rsidP="00FE3460">
      <w:pPr>
        <w:numPr>
          <w:ilvl w:val="0"/>
          <w:numId w:val="16"/>
        </w:numPr>
        <w:shd w:val="clear" w:color="auto" w:fill="FFFFFF"/>
        <w:spacing w:line="276" w:lineRule="auto"/>
        <w:rPr>
          <w:rFonts w:ascii="Segoe UI" w:hAnsi="Segoe UI" w:cs="Segoe UI"/>
          <w:sz w:val="20"/>
          <w:szCs w:val="20"/>
        </w:rPr>
      </w:pPr>
      <w:r w:rsidRPr="00FE3460">
        <w:rPr>
          <w:rFonts w:ascii="Segoe UI" w:hAnsi="Segoe UI" w:cs="Segoe UI"/>
          <w:sz w:val="20"/>
          <w:szCs w:val="20"/>
        </w:rPr>
        <w:t xml:space="preserve">Never give a judge your shoulder. </w:t>
      </w:r>
    </w:p>
    <w:p w:rsidR="007644A1" w:rsidRPr="00FE3460" w:rsidRDefault="007644A1" w:rsidP="00FE3460">
      <w:pPr>
        <w:shd w:val="clear" w:color="auto" w:fill="FFFFFF"/>
        <w:spacing w:line="276" w:lineRule="auto"/>
        <w:ind w:firstLine="360"/>
        <w:rPr>
          <w:rFonts w:ascii="Segoe UI" w:hAnsi="Segoe UI" w:cs="Segoe UI"/>
          <w:b/>
          <w:sz w:val="20"/>
          <w:szCs w:val="20"/>
        </w:rPr>
      </w:pPr>
      <w:r w:rsidRPr="00FE3460">
        <w:rPr>
          <w:rFonts w:ascii="Segoe UI" w:hAnsi="Segoe UI" w:cs="Segoe UI"/>
          <w:b/>
          <w:iCs/>
          <w:sz w:val="20"/>
          <w:szCs w:val="20"/>
        </w:rPr>
        <w:t xml:space="preserve">Hands </w:t>
      </w:r>
    </w:p>
    <w:p w:rsidR="007644A1" w:rsidRPr="00FE3460" w:rsidRDefault="007644A1" w:rsidP="00FE3460">
      <w:pPr>
        <w:numPr>
          <w:ilvl w:val="0"/>
          <w:numId w:val="17"/>
        </w:numPr>
        <w:shd w:val="clear" w:color="auto" w:fill="FFFFFF"/>
        <w:spacing w:line="276" w:lineRule="auto"/>
        <w:rPr>
          <w:rFonts w:ascii="Segoe UI" w:hAnsi="Segoe UI" w:cs="Segoe UI"/>
          <w:sz w:val="20"/>
          <w:szCs w:val="20"/>
        </w:rPr>
      </w:pPr>
      <w:r w:rsidRPr="00FE3460">
        <w:rPr>
          <w:rFonts w:ascii="Segoe UI" w:hAnsi="Segoe UI" w:cs="Segoe UI"/>
          <w:sz w:val="20"/>
          <w:szCs w:val="20"/>
        </w:rPr>
        <w:t>Keep them away from your face.</w:t>
      </w:r>
    </w:p>
    <w:p w:rsidR="007644A1" w:rsidRPr="00FE3460" w:rsidRDefault="007644A1" w:rsidP="00FE3460">
      <w:pPr>
        <w:numPr>
          <w:ilvl w:val="0"/>
          <w:numId w:val="17"/>
        </w:numPr>
        <w:shd w:val="clear" w:color="auto" w:fill="FFFFFF"/>
        <w:spacing w:line="276" w:lineRule="auto"/>
        <w:rPr>
          <w:rFonts w:ascii="Segoe UI" w:hAnsi="Segoe UI" w:cs="Segoe UI"/>
          <w:sz w:val="20"/>
          <w:szCs w:val="20"/>
        </w:rPr>
      </w:pPr>
      <w:r w:rsidRPr="00FE3460">
        <w:rPr>
          <w:rFonts w:ascii="Segoe UI" w:hAnsi="Segoe UI" w:cs="Segoe UI"/>
          <w:sz w:val="20"/>
          <w:szCs w:val="20"/>
        </w:rPr>
        <w:t>Avoid repeated tics like picking at the edge of the table.</w:t>
      </w:r>
    </w:p>
    <w:p w:rsidR="007644A1" w:rsidRPr="00FE3460" w:rsidRDefault="007644A1" w:rsidP="00FE3460">
      <w:pPr>
        <w:numPr>
          <w:ilvl w:val="0"/>
          <w:numId w:val="17"/>
        </w:numPr>
        <w:shd w:val="clear" w:color="auto" w:fill="FFFFFF"/>
        <w:spacing w:line="276" w:lineRule="auto"/>
        <w:rPr>
          <w:rFonts w:ascii="Segoe UI" w:hAnsi="Segoe UI" w:cs="Segoe UI"/>
          <w:sz w:val="20"/>
          <w:szCs w:val="20"/>
        </w:rPr>
      </w:pPr>
      <w:r w:rsidRPr="00FE3460">
        <w:rPr>
          <w:rFonts w:ascii="Segoe UI" w:hAnsi="Segoe UI" w:cs="Segoe UI"/>
          <w:sz w:val="20"/>
          <w:szCs w:val="20"/>
        </w:rPr>
        <w:t>Let them out of your lap. Hidden hands seem tentative.</w:t>
      </w:r>
    </w:p>
    <w:p w:rsidR="007644A1" w:rsidRPr="00FE3460" w:rsidRDefault="007644A1" w:rsidP="00FE3460">
      <w:pPr>
        <w:numPr>
          <w:ilvl w:val="0"/>
          <w:numId w:val="17"/>
        </w:numPr>
        <w:shd w:val="clear" w:color="auto" w:fill="FFFFFF"/>
        <w:spacing w:line="276" w:lineRule="auto"/>
        <w:rPr>
          <w:rFonts w:ascii="Segoe UI" w:hAnsi="Segoe UI" w:cs="Segoe UI"/>
          <w:sz w:val="20"/>
          <w:szCs w:val="20"/>
        </w:rPr>
      </w:pPr>
      <w:r w:rsidRPr="00FE3460">
        <w:rPr>
          <w:rFonts w:ascii="Segoe UI" w:hAnsi="Segoe UI" w:cs="Segoe UI"/>
          <w:sz w:val="20"/>
          <w:szCs w:val="20"/>
        </w:rPr>
        <w:t>Some gesturing: not bad. Makes you seem animated.</w:t>
      </w:r>
    </w:p>
    <w:p w:rsidR="007644A1" w:rsidRPr="00FE3460" w:rsidRDefault="007644A1" w:rsidP="00FE3460">
      <w:pPr>
        <w:numPr>
          <w:ilvl w:val="0"/>
          <w:numId w:val="17"/>
        </w:numPr>
        <w:shd w:val="clear" w:color="auto" w:fill="FFFFFF"/>
        <w:spacing w:line="276" w:lineRule="auto"/>
        <w:rPr>
          <w:rFonts w:ascii="Segoe UI" w:hAnsi="Segoe UI" w:cs="Segoe UI"/>
          <w:sz w:val="20"/>
          <w:szCs w:val="20"/>
        </w:rPr>
      </w:pPr>
      <w:r w:rsidRPr="00FE3460">
        <w:rPr>
          <w:rFonts w:ascii="Segoe UI" w:hAnsi="Segoe UI" w:cs="Segoe UI"/>
          <w:sz w:val="20"/>
          <w:szCs w:val="20"/>
        </w:rPr>
        <w:t>Same gesture over and over again: bad. Makes you seem automated.</w:t>
      </w:r>
    </w:p>
    <w:p w:rsidR="007644A1" w:rsidRPr="00FE3460" w:rsidRDefault="007644A1" w:rsidP="00FE3460">
      <w:pPr>
        <w:numPr>
          <w:ilvl w:val="0"/>
          <w:numId w:val="17"/>
        </w:numPr>
        <w:shd w:val="clear" w:color="auto" w:fill="FFFFFF"/>
        <w:spacing w:line="276" w:lineRule="auto"/>
        <w:rPr>
          <w:rFonts w:ascii="Segoe UI" w:hAnsi="Segoe UI" w:cs="Segoe UI"/>
          <w:sz w:val="20"/>
          <w:szCs w:val="20"/>
        </w:rPr>
      </w:pPr>
      <w:r w:rsidRPr="00FE3460">
        <w:rPr>
          <w:rFonts w:ascii="Segoe UI" w:hAnsi="Segoe UI" w:cs="Segoe UI"/>
          <w:sz w:val="20"/>
          <w:szCs w:val="20"/>
        </w:rPr>
        <w:t>Shake hands with a firm grip. Present your hand with confidence.</w:t>
      </w:r>
    </w:p>
    <w:p w:rsidR="007644A1" w:rsidRPr="00FE3460" w:rsidRDefault="007644A1" w:rsidP="00FE3460">
      <w:pPr>
        <w:numPr>
          <w:ilvl w:val="0"/>
          <w:numId w:val="17"/>
        </w:numPr>
        <w:shd w:val="clear" w:color="auto" w:fill="FFFFFF"/>
        <w:spacing w:line="276" w:lineRule="auto"/>
        <w:rPr>
          <w:rFonts w:ascii="Segoe UI" w:hAnsi="Segoe UI" w:cs="Segoe UI"/>
          <w:sz w:val="20"/>
          <w:szCs w:val="20"/>
        </w:rPr>
      </w:pPr>
      <w:r w:rsidRPr="00FE3460">
        <w:rPr>
          <w:rFonts w:ascii="Segoe UI" w:hAnsi="Segoe UI" w:cs="Segoe UI"/>
          <w:sz w:val="20"/>
          <w:szCs w:val="20"/>
        </w:rPr>
        <w:t xml:space="preserve">The gesture is incomplete unless you smile and make eye contact. </w:t>
      </w:r>
    </w:p>
    <w:p w:rsidR="007644A1" w:rsidRPr="00FE3460" w:rsidRDefault="007644A1" w:rsidP="00FE3460">
      <w:pPr>
        <w:shd w:val="clear" w:color="auto" w:fill="FFFFFF"/>
        <w:spacing w:line="276" w:lineRule="auto"/>
        <w:ind w:firstLine="360"/>
        <w:rPr>
          <w:rFonts w:ascii="Segoe UI" w:hAnsi="Segoe UI" w:cs="Segoe UI"/>
          <w:b/>
          <w:sz w:val="20"/>
          <w:szCs w:val="20"/>
        </w:rPr>
      </w:pPr>
      <w:r w:rsidRPr="00FE3460">
        <w:rPr>
          <w:rFonts w:ascii="Segoe UI" w:hAnsi="Segoe UI" w:cs="Segoe UI"/>
          <w:b/>
          <w:iCs/>
          <w:sz w:val="20"/>
          <w:szCs w:val="20"/>
        </w:rPr>
        <w:t xml:space="preserve">Holistic </w:t>
      </w:r>
    </w:p>
    <w:p w:rsidR="007644A1" w:rsidRPr="00FE3460" w:rsidRDefault="007644A1" w:rsidP="00FE3460">
      <w:pPr>
        <w:numPr>
          <w:ilvl w:val="0"/>
          <w:numId w:val="18"/>
        </w:numPr>
        <w:shd w:val="clear" w:color="auto" w:fill="FFFFFF"/>
        <w:spacing w:line="276" w:lineRule="auto"/>
        <w:rPr>
          <w:rFonts w:ascii="Segoe UI" w:hAnsi="Segoe UI" w:cs="Segoe UI"/>
          <w:sz w:val="20"/>
          <w:szCs w:val="20"/>
        </w:rPr>
      </w:pPr>
      <w:r w:rsidRPr="00FE3460">
        <w:rPr>
          <w:rFonts w:ascii="Segoe UI" w:hAnsi="Segoe UI" w:cs="Segoe UI"/>
          <w:sz w:val="20"/>
          <w:szCs w:val="20"/>
        </w:rPr>
        <w:t>Stay focused but relax . . . interviews are not lethal.</w:t>
      </w:r>
    </w:p>
    <w:p w:rsidR="007644A1" w:rsidRPr="00FE3460" w:rsidRDefault="007644A1" w:rsidP="00FE3460">
      <w:pPr>
        <w:numPr>
          <w:ilvl w:val="0"/>
          <w:numId w:val="18"/>
        </w:numPr>
        <w:shd w:val="clear" w:color="auto" w:fill="FFFFFF"/>
        <w:spacing w:line="276" w:lineRule="auto"/>
        <w:rPr>
          <w:rFonts w:ascii="Segoe UI" w:hAnsi="Segoe UI" w:cs="Segoe UI"/>
          <w:sz w:val="20"/>
          <w:szCs w:val="20"/>
        </w:rPr>
      </w:pPr>
      <w:r w:rsidRPr="00FE3460">
        <w:rPr>
          <w:rFonts w:ascii="Segoe UI" w:hAnsi="Segoe UI" w:cs="Segoe UI"/>
          <w:sz w:val="20"/>
          <w:szCs w:val="20"/>
        </w:rPr>
        <w:t>More deep breaths if the jitters hit you.</w:t>
      </w:r>
    </w:p>
    <w:p w:rsidR="007644A1" w:rsidRPr="00FE3460" w:rsidRDefault="007644A1" w:rsidP="00FA1B3C">
      <w:pPr>
        <w:shd w:val="clear" w:color="auto" w:fill="FFFFFF"/>
        <w:outlineLvl w:val="4"/>
        <w:rPr>
          <w:rFonts w:ascii="Segoe UI" w:hAnsi="Segoe UI" w:cs="Segoe UI"/>
          <w:b/>
          <w:bCs/>
          <w:sz w:val="20"/>
          <w:szCs w:val="20"/>
        </w:rPr>
      </w:pPr>
    </w:p>
    <w:p w:rsidR="00FE3460" w:rsidRPr="00A733A2" w:rsidRDefault="007644A1" w:rsidP="00FE3460">
      <w:pPr>
        <w:shd w:val="clear" w:color="auto" w:fill="FFFFFF"/>
        <w:spacing w:line="276" w:lineRule="auto"/>
        <w:outlineLvl w:val="4"/>
        <w:rPr>
          <w:rFonts w:ascii="Segoe UI" w:hAnsi="Segoe UI" w:cs="Segoe UI"/>
          <w:b/>
          <w:bCs/>
          <w:color w:val="808000"/>
          <w:sz w:val="20"/>
          <w:szCs w:val="20"/>
        </w:rPr>
      </w:pPr>
      <w:r w:rsidRPr="00A733A2">
        <w:rPr>
          <w:rFonts w:ascii="Segoe UI" w:hAnsi="Segoe UI" w:cs="Segoe UI"/>
          <w:b/>
          <w:bCs/>
          <w:color w:val="808000"/>
          <w:sz w:val="20"/>
          <w:szCs w:val="20"/>
        </w:rPr>
        <w:t xml:space="preserve">Content </w:t>
      </w:r>
    </w:p>
    <w:p w:rsidR="007644A1" w:rsidRPr="00FE3460" w:rsidRDefault="007644A1" w:rsidP="00FE3460">
      <w:pPr>
        <w:shd w:val="clear" w:color="auto" w:fill="FFFFFF"/>
        <w:spacing w:line="276" w:lineRule="auto"/>
        <w:ind w:firstLine="360"/>
        <w:rPr>
          <w:rFonts w:ascii="Segoe UI" w:hAnsi="Segoe UI" w:cs="Segoe UI"/>
          <w:b/>
          <w:sz w:val="20"/>
          <w:szCs w:val="20"/>
        </w:rPr>
      </w:pPr>
      <w:r w:rsidRPr="00FE3460">
        <w:rPr>
          <w:rFonts w:ascii="Segoe UI" w:hAnsi="Segoe UI" w:cs="Segoe UI"/>
          <w:b/>
          <w:iCs/>
          <w:sz w:val="20"/>
          <w:szCs w:val="20"/>
        </w:rPr>
        <w:t xml:space="preserve">Delivery </w:t>
      </w:r>
    </w:p>
    <w:p w:rsidR="007644A1" w:rsidRPr="00FE3460" w:rsidRDefault="007644A1" w:rsidP="00FE3460">
      <w:pPr>
        <w:numPr>
          <w:ilvl w:val="0"/>
          <w:numId w:val="19"/>
        </w:numPr>
        <w:shd w:val="clear" w:color="auto" w:fill="FFFFFF"/>
        <w:spacing w:line="276" w:lineRule="auto"/>
        <w:rPr>
          <w:rFonts w:ascii="Segoe UI" w:hAnsi="Segoe UI" w:cs="Segoe UI"/>
          <w:sz w:val="20"/>
          <w:szCs w:val="20"/>
        </w:rPr>
      </w:pPr>
      <w:r w:rsidRPr="00FE3460">
        <w:rPr>
          <w:rFonts w:ascii="Segoe UI" w:hAnsi="Segoe UI" w:cs="Segoe UI"/>
          <w:sz w:val="20"/>
          <w:szCs w:val="20"/>
        </w:rPr>
        <w:t>Make sure you are clearly heard. Articulate carefully. Project across the room.</w:t>
      </w:r>
    </w:p>
    <w:p w:rsidR="007644A1" w:rsidRPr="00FE3460" w:rsidRDefault="007644A1" w:rsidP="00FE3460">
      <w:pPr>
        <w:numPr>
          <w:ilvl w:val="0"/>
          <w:numId w:val="19"/>
        </w:numPr>
        <w:shd w:val="clear" w:color="auto" w:fill="FFFFFF"/>
        <w:spacing w:line="276" w:lineRule="auto"/>
        <w:rPr>
          <w:rFonts w:ascii="Segoe UI" w:hAnsi="Segoe UI" w:cs="Segoe UI"/>
          <w:sz w:val="20"/>
          <w:szCs w:val="20"/>
        </w:rPr>
      </w:pPr>
      <w:r w:rsidRPr="00FE3460">
        <w:rPr>
          <w:rFonts w:ascii="Segoe UI" w:hAnsi="Segoe UI" w:cs="Segoe UI"/>
          <w:sz w:val="20"/>
          <w:szCs w:val="20"/>
        </w:rPr>
        <w:t>Avoid jargon and slang.</w:t>
      </w:r>
    </w:p>
    <w:p w:rsidR="007644A1" w:rsidRPr="00FE3460" w:rsidRDefault="007644A1" w:rsidP="00FE3460">
      <w:pPr>
        <w:numPr>
          <w:ilvl w:val="0"/>
          <w:numId w:val="19"/>
        </w:numPr>
        <w:shd w:val="clear" w:color="auto" w:fill="FFFFFF"/>
        <w:spacing w:line="276" w:lineRule="auto"/>
        <w:rPr>
          <w:rFonts w:ascii="Segoe UI" w:hAnsi="Segoe UI" w:cs="Segoe UI"/>
          <w:sz w:val="20"/>
          <w:szCs w:val="20"/>
        </w:rPr>
      </w:pPr>
      <w:r w:rsidRPr="00FE3460">
        <w:rPr>
          <w:rFonts w:ascii="Segoe UI" w:hAnsi="Segoe UI" w:cs="Segoe UI"/>
          <w:sz w:val="20"/>
          <w:szCs w:val="20"/>
        </w:rPr>
        <w:t>No chewing gum.</w:t>
      </w:r>
    </w:p>
    <w:p w:rsidR="007644A1" w:rsidRPr="00FE3460" w:rsidRDefault="007644A1" w:rsidP="00FE3460">
      <w:pPr>
        <w:numPr>
          <w:ilvl w:val="0"/>
          <w:numId w:val="19"/>
        </w:numPr>
        <w:shd w:val="clear" w:color="auto" w:fill="FFFFFF"/>
        <w:spacing w:line="276" w:lineRule="auto"/>
        <w:rPr>
          <w:rFonts w:ascii="Segoe UI" w:hAnsi="Segoe UI" w:cs="Segoe UI"/>
          <w:sz w:val="20"/>
          <w:szCs w:val="20"/>
        </w:rPr>
      </w:pPr>
      <w:r w:rsidRPr="00FE3460">
        <w:rPr>
          <w:rFonts w:ascii="Segoe UI" w:hAnsi="Segoe UI" w:cs="Segoe UI"/>
          <w:sz w:val="20"/>
          <w:szCs w:val="20"/>
        </w:rPr>
        <w:t>Budget the time you spend on any single answer.</w:t>
      </w:r>
    </w:p>
    <w:p w:rsidR="007644A1" w:rsidRDefault="007644A1" w:rsidP="00FE3460">
      <w:pPr>
        <w:numPr>
          <w:ilvl w:val="0"/>
          <w:numId w:val="19"/>
        </w:numPr>
        <w:shd w:val="clear" w:color="auto" w:fill="FFFFFF"/>
        <w:spacing w:line="276" w:lineRule="auto"/>
        <w:rPr>
          <w:rFonts w:ascii="Segoe UI" w:hAnsi="Segoe UI" w:cs="Segoe UI"/>
          <w:sz w:val="20"/>
          <w:szCs w:val="20"/>
        </w:rPr>
      </w:pPr>
      <w:r w:rsidRPr="00FE3460">
        <w:rPr>
          <w:rFonts w:ascii="Segoe UI" w:hAnsi="Segoe UI" w:cs="Segoe UI"/>
          <w:sz w:val="20"/>
          <w:szCs w:val="20"/>
        </w:rPr>
        <w:t xml:space="preserve">Pause to collect your thoughts as needed. Keep your brain ahead of your mouth. </w:t>
      </w:r>
    </w:p>
    <w:p w:rsidR="00FE3460" w:rsidRPr="00FE3460" w:rsidRDefault="00FE3460" w:rsidP="00FE3460">
      <w:pPr>
        <w:shd w:val="clear" w:color="auto" w:fill="FFFFFF"/>
        <w:spacing w:line="276" w:lineRule="auto"/>
        <w:ind w:left="720"/>
        <w:rPr>
          <w:rFonts w:ascii="Segoe UI" w:hAnsi="Segoe UI" w:cs="Segoe UI"/>
          <w:sz w:val="20"/>
          <w:szCs w:val="20"/>
        </w:rPr>
      </w:pPr>
    </w:p>
    <w:p w:rsidR="007644A1" w:rsidRPr="00FE3460" w:rsidRDefault="007644A1" w:rsidP="00FE3460">
      <w:pPr>
        <w:shd w:val="clear" w:color="auto" w:fill="FFFFFF"/>
        <w:spacing w:line="276" w:lineRule="auto"/>
        <w:ind w:firstLine="360"/>
        <w:rPr>
          <w:rFonts w:ascii="Segoe UI" w:hAnsi="Segoe UI" w:cs="Segoe UI"/>
          <w:b/>
          <w:sz w:val="20"/>
          <w:szCs w:val="20"/>
        </w:rPr>
      </w:pPr>
      <w:r w:rsidRPr="00FE3460">
        <w:rPr>
          <w:rFonts w:ascii="Segoe UI" w:hAnsi="Segoe UI" w:cs="Segoe UI"/>
          <w:b/>
          <w:iCs/>
          <w:sz w:val="20"/>
          <w:szCs w:val="20"/>
        </w:rPr>
        <w:t xml:space="preserve">Substance </w:t>
      </w:r>
    </w:p>
    <w:p w:rsidR="007644A1" w:rsidRPr="00FE3460" w:rsidRDefault="007644A1" w:rsidP="00FE3460">
      <w:pPr>
        <w:numPr>
          <w:ilvl w:val="0"/>
          <w:numId w:val="20"/>
        </w:numPr>
        <w:shd w:val="clear" w:color="auto" w:fill="FFFFFF"/>
        <w:spacing w:line="276" w:lineRule="auto"/>
        <w:rPr>
          <w:rFonts w:ascii="Segoe UI" w:hAnsi="Segoe UI" w:cs="Segoe UI"/>
          <w:sz w:val="20"/>
          <w:szCs w:val="20"/>
        </w:rPr>
      </w:pPr>
      <w:r w:rsidRPr="00FE3460">
        <w:rPr>
          <w:rFonts w:ascii="Segoe UI" w:hAnsi="Segoe UI" w:cs="Segoe UI"/>
          <w:sz w:val="20"/>
          <w:szCs w:val="20"/>
        </w:rPr>
        <w:t>Listen carefully to each question.</w:t>
      </w:r>
    </w:p>
    <w:p w:rsidR="007644A1" w:rsidRPr="00FE3460" w:rsidRDefault="007644A1" w:rsidP="00FE3460">
      <w:pPr>
        <w:numPr>
          <w:ilvl w:val="0"/>
          <w:numId w:val="20"/>
        </w:numPr>
        <w:shd w:val="clear" w:color="auto" w:fill="FFFFFF"/>
        <w:spacing w:line="276" w:lineRule="auto"/>
        <w:rPr>
          <w:rFonts w:ascii="Segoe UI" w:hAnsi="Segoe UI" w:cs="Segoe UI"/>
          <w:sz w:val="20"/>
          <w:szCs w:val="20"/>
        </w:rPr>
      </w:pPr>
      <w:r w:rsidRPr="00FE3460">
        <w:rPr>
          <w:rFonts w:ascii="Segoe UI" w:hAnsi="Segoe UI" w:cs="Segoe UI"/>
          <w:sz w:val="20"/>
          <w:szCs w:val="20"/>
        </w:rPr>
        <w:t>Follow general statements with concrete examples. Particulars. Details. Instances.</w:t>
      </w:r>
    </w:p>
    <w:p w:rsidR="007644A1" w:rsidRPr="00FE3460" w:rsidRDefault="007644A1" w:rsidP="00FE3460">
      <w:pPr>
        <w:numPr>
          <w:ilvl w:val="0"/>
          <w:numId w:val="20"/>
        </w:numPr>
        <w:shd w:val="clear" w:color="auto" w:fill="FFFFFF"/>
        <w:spacing w:line="276" w:lineRule="auto"/>
        <w:rPr>
          <w:rFonts w:ascii="Segoe UI" w:hAnsi="Segoe UI" w:cs="Segoe UI"/>
          <w:sz w:val="20"/>
          <w:szCs w:val="20"/>
        </w:rPr>
      </w:pPr>
      <w:r w:rsidRPr="00FE3460">
        <w:rPr>
          <w:rFonts w:ascii="Segoe UI" w:hAnsi="Segoe UI" w:cs="Segoe UI"/>
          <w:sz w:val="20"/>
          <w:szCs w:val="20"/>
        </w:rPr>
        <w:t>Realize when you have no more to say. Dead air beats rambling.</w:t>
      </w:r>
    </w:p>
    <w:p w:rsidR="007644A1" w:rsidRPr="00FE3460" w:rsidRDefault="007644A1" w:rsidP="00FE3460">
      <w:pPr>
        <w:numPr>
          <w:ilvl w:val="0"/>
          <w:numId w:val="20"/>
        </w:numPr>
        <w:shd w:val="clear" w:color="auto" w:fill="FFFFFF"/>
        <w:spacing w:line="276" w:lineRule="auto"/>
        <w:rPr>
          <w:rFonts w:ascii="Segoe UI" w:hAnsi="Segoe UI" w:cs="Segoe UI"/>
          <w:sz w:val="20"/>
          <w:szCs w:val="20"/>
        </w:rPr>
      </w:pPr>
      <w:r w:rsidRPr="00FE3460">
        <w:rPr>
          <w:rFonts w:ascii="Segoe UI" w:hAnsi="Segoe UI" w:cs="Segoe UI"/>
          <w:sz w:val="20"/>
          <w:szCs w:val="20"/>
        </w:rPr>
        <w:t>Show respect for opposing views as you articulate your own.</w:t>
      </w:r>
    </w:p>
    <w:p w:rsidR="007644A1" w:rsidRPr="00FE3460" w:rsidRDefault="007644A1" w:rsidP="00FE3460">
      <w:pPr>
        <w:numPr>
          <w:ilvl w:val="0"/>
          <w:numId w:val="20"/>
        </w:numPr>
        <w:shd w:val="clear" w:color="auto" w:fill="FFFFFF"/>
        <w:spacing w:line="276" w:lineRule="auto"/>
        <w:rPr>
          <w:rFonts w:ascii="Segoe UI" w:hAnsi="Segoe UI" w:cs="Segoe UI"/>
          <w:sz w:val="20"/>
          <w:szCs w:val="20"/>
        </w:rPr>
      </w:pPr>
      <w:r w:rsidRPr="00FE3460">
        <w:rPr>
          <w:rFonts w:ascii="Segoe UI" w:hAnsi="Segoe UI" w:cs="Segoe UI"/>
          <w:sz w:val="20"/>
          <w:szCs w:val="20"/>
        </w:rPr>
        <w:t>Have an introductory or concluding comment ready. Read the situation if asked for one.</w:t>
      </w:r>
    </w:p>
    <w:p w:rsidR="007644A1" w:rsidRPr="00FE3460" w:rsidRDefault="007644A1" w:rsidP="00FE3460">
      <w:pPr>
        <w:numPr>
          <w:ilvl w:val="0"/>
          <w:numId w:val="20"/>
        </w:numPr>
        <w:shd w:val="clear" w:color="auto" w:fill="FFFFFF"/>
        <w:spacing w:line="276" w:lineRule="auto"/>
        <w:rPr>
          <w:rFonts w:ascii="Segoe UI" w:hAnsi="Segoe UI" w:cs="Segoe UI"/>
          <w:sz w:val="20"/>
          <w:szCs w:val="20"/>
        </w:rPr>
      </w:pPr>
      <w:r w:rsidRPr="00FE3460">
        <w:rPr>
          <w:rFonts w:ascii="Segoe UI" w:hAnsi="Segoe UI" w:cs="Segoe UI"/>
          <w:sz w:val="20"/>
          <w:szCs w:val="20"/>
        </w:rPr>
        <w:t>Admit it if you don’t know an answer. Provide the facts or context that you do know.</w:t>
      </w:r>
    </w:p>
    <w:p w:rsidR="007644A1" w:rsidRPr="00FE3460" w:rsidRDefault="007644A1" w:rsidP="00FE3460">
      <w:pPr>
        <w:numPr>
          <w:ilvl w:val="0"/>
          <w:numId w:val="20"/>
        </w:numPr>
        <w:shd w:val="clear" w:color="auto" w:fill="FFFFFF"/>
        <w:spacing w:line="276" w:lineRule="auto"/>
        <w:rPr>
          <w:rFonts w:ascii="Segoe UI" w:hAnsi="Segoe UI" w:cs="Segoe UI"/>
          <w:sz w:val="20"/>
          <w:szCs w:val="20"/>
        </w:rPr>
      </w:pPr>
      <w:r w:rsidRPr="00FE3460">
        <w:rPr>
          <w:rFonts w:ascii="Segoe UI" w:hAnsi="Segoe UI" w:cs="Segoe UI"/>
          <w:sz w:val="20"/>
          <w:szCs w:val="20"/>
        </w:rPr>
        <w:t>Reveal your expertise and knowledge.</w:t>
      </w:r>
    </w:p>
    <w:p w:rsidR="007644A1" w:rsidRDefault="007644A1" w:rsidP="00FE3460">
      <w:pPr>
        <w:numPr>
          <w:ilvl w:val="0"/>
          <w:numId w:val="20"/>
        </w:numPr>
        <w:shd w:val="clear" w:color="auto" w:fill="FFFFFF"/>
        <w:spacing w:line="276" w:lineRule="auto"/>
        <w:rPr>
          <w:rFonts w:ascii="Segoe UI" w:hAnsi="Segoe UI" w:cs="Segoe UI"/>
          <w:sz w:val="20"/>
          <w:szCs w:val="20"/>
        </w:rPr>
      </w:pPr>
      <w:r w:rsidRPr="00FE3460">
        <w:rPr>
          <w:rFonts w:ascii="Segoe UI" w:hAnsi="Segoe UI" w:cs="Segoe UI"/>
          <w:sz w:val="20"/>
          <w:szCs w:val="20"/>
        </w:rPr>
        <w:t xml:space="preserve">Reveal what you are passionate about. </w:t>
      </w:r>
    </w:p>
    <w:p w:rsidR="00FE3460" w:rsidRPr="00FE3460" w:rsidRDefault="00FE3460" w:rsidP="00FE3460">
      <w:pPr>
        <w:shd w:val="clear" w:color="auto" w:fill="FFFFFF"/>
        <w:spacing w:line="276" w:lineRule="auto"/>
        <w:ind w:left="720"/>
        <w:rPr>
          <w:rFonts w:ascii="Segoe UI" w:hAnsi="Segoe UI" w:cs="Segoe UI"/>
          <w:sz w:val="20"/>
          <w:szCs w:val="20"/>
        </w:rPr>
      </w:pPr>
    </w:p>
    <w:p w:rsidR="007644A1" w:rsidRPr="00FE3460" w:rsidRDefault="007644A1" w:rsidP="00FE3460">
      <w:pPr>
        <w:shd w:val="clear" w:color="auto" w:fill="FFFFFF"/>
        <w:spacing w:line="276" w:lineRule="auto"/>
        <w:ind w:firstLine="360"/>
        <w:rPr>
          <w:rFonts w:ascii="Segoe UI" w:hAnsi="Segoe UI" w:cs="Segoe UI"/>
          <w:b/>
          <w:sz w:val="20"/>
          <w:szCs w:val="20"/>
        </w:rPr>
      </w:pPr>
      <w:r w:rsidRPr="00FE3460">
        <w:rPr>
          <w:rFonts w:ascii="Segoe UI" w:hAnsi="Segoe UI" w:cs="Segoe UI"/>
          <w:b/>
          <w:iCs/>
          <w:sz w:val="20"/>
          <w:szCs w:val="20"/>
        </w:rPr>
        <w:t xml:space="preserve">Troubleshooting </w:t>
      </w:r>
    </w:p>
    <w:p w:rsidR="007644A1" w:rsidRPr="00FE3460" w:rsidRDefault="007644A1" w:rsidP="00FE3460">
      <w:pPr>
        <w:numPr>
          <w:ilvl w:val="0"/>
          <w:numId w:val="21"/>
        </w:numPr>
        <w:shd w:val="clear" w:color="auto" w:fill="FFFFFF"/>
        <w:spacing w:line="276" w:lineRule="auto"/>
        <w:rPr>
          <w:rFonts w:ascii="Segoe UI" w:hAnsi="Segoe UI" w:cs="Segoe UI"/>
          <w:sz w:val="20"/>
          <w:szCs w:val="20"/>
        </w:rPr>
      </w:pPr>
      <w:r w:rsidRPr="00FE3460">
        <w:rPr>
          <w:rFonts w:ascii="Segoe UI" w:hAnsi="Segoe UI" w:cs="Segoe UI"/>
          <w:sz w:val="20"/>
          <w:szCs w:val="20"/>
        </w:rPr>
        <w:t>Move on if you botch an answer.</w:t>
      </w:r>
    </w:p>
    <w:p w:rsidR="007644A1" w:rsidRPr="00FE3460" w:rsidRDefault="007644A1" w:rsidP="00FE3460">
      <w:pPr>
        <w:numPr>
          <w:ilvl w:val="0"/>
          <w:numId w:val="21"/>
        </w:numPr>
        <w:shd w:val="clear" w:color="auto" w:fill="FFFFFF"/>
        <w:spacing w:line="276" w:lineRule="auto"/>
        <w:rPr>
          <w:rFonts w:ascii="Segoe UI" w:hAnsi="Segoe UI" w:cs="Segoe UI"/>
          <w:sz w:val="20"/>
          <w:szCs w:val="20"/>
        </w:rPr>
      </w:pPr>
      <w:r w:rsidRPr="00FE3460">
        <w:rPr>
          <w:rFonts w:ascii="Segoe UI" w:hAnsi="Segoe UI" w:cs="Segoe UI"/>
          <w:sz w:val="20"/>
          <w:szCs w:val="20"/>
        </w:rPr>
        <w:t xml:space="preserve">Almost all questions are an invitation to talk. </w:t>
      </w:r>
      <w:r w:rsidRPr="00FE3460">
        <w:rPr>
          <w:rFonts w:ascii="Segoe UI" w:hAnsi="Segoe UI" w:cs="Segoe UI"/>
          <w:b/>
          <w:bCs/>
          <w:sz w:val="20"/>
          <w:szCs w:val="20"/>
        </w:rPr>
        <w:t>Yes</w:t>
      </w:r>
      <w:r w:rsidRPr="00FE3460">
        <w:rPr>
          <w:rFonts w:ascii="Segoe UI" w:hAnsi="Segoe UI" w:cs="Segoe UI"/>
          <w:sz w:val="20"/>
          <w:szCs w:val="20"/>
        </w:rPr>
        <w:t xml:space="preserve"> or </w:t>
      </w:r>
      <w:r w:rsidRPr="00FE3460">
        <w:rPr>
          <w:rFonts w:ascii="Segoe UI" w:hAnsi="Segoe UI" w:cs="Segoe UI"/>
          <w:b/>
          <w:bCs/>
          <w:sz w:val="20"/>
          <w:szCs w:val="20"/>
        </w:rPr>
        <w:t>No</w:t>
      </w:r>
      <w:r w:rsidRPr="00FE3460">
        <w:rPr>
          <w:rFonts w:ascii="Segoe UI" w:hAnsi="Segoe UI" w:cs="Segoe UI"/>
          <w:sz w:val="20"/>
          <w:szCs w:val="20"/>
        </w:rPr>
        <w:t xml:space="preserve"> is insufficient.</w:t>
      </w:r>
    </w:p>
    <w:p w:rsidR="007644A1" w:rsidRPr="00FE3460" w:rsidRDefault="007644A1" w:rsidP="00FE3460">
      <w:pPr>
        <w:numPr>
          <w:ilvl w:val="0"/>
          <w:numId w:val="21"/>
        </w:numPr>
        <w:shd w:val="clear" w:color="auto" w:fill="FFFFFF"/>
        <w:spacing w:line="276" w:lineRule="auto"/>
        <w:rPr>
          <w:rFonts w:ascii="Segoe UI" w:hAnsi="Segoe UI" w:cs="Segoe UI"/>
          <w:sz w:val="20"/>
          <w:szCs w:val="20"/>
        </w:rPr>
      </w:pPr>
      <w:r w:rsidRPr="00FE3460">
        <w:rPr>
          <w:rFonts w:ascii="Segoe UI" w:hAnsi="Segoe UI" w:cs="Segoe UI"/>
          <w:sz w:val="20"/>
          <w:szCs w:val="20"/>
        </w:rPr>
        <w:t>Filter your strengths through your experience and goals. No bragging.</w:t>
      </w:r>
    </w:p>
    <w:p w:rsidR="007644A1" w:rsidRPr="00FE3460" w:rsidRDefault="007644A1" w:rsidP="00FE3460">
      <w:pPr>
        <w:numPr>
          <w:ilvl w:val="0"/>
          <w:numId w:val="21"/>
        </w:numPr>
        <w:shd w:val="clear" w:color="auto" w:fill="FFFFFF"/>
        <w:spacing w:line="276" w:lineRule="auto"/>
        <w:rPr>
          <w:rFonts w:ascii="Segoe UI" w:hAnsi="Segoe UI" w:cs="Segoe UI"/>
          <w:sz w:val="20"/>
          <w:szCs w:val="20"/>
        </w:rPr>
      </w:pPr>
      <w:r w:rsidRPr="00FE3460">
        <w:rPr>
          <w:rFonts w:ascii="Segoe UI" w:hAnsi="Segoe UI" w:cs="Segoe UI"/>
          <w:sz w:val="20"/>
          <w:szCs w:val="20"/>
        </w:rPr>
        <w:t>Don’t try to guess what the judges want to hear. Show them how you think.</w:t>
      </w:r>
    </w:p>
    <w:p w:rsidR="007644A1" w:rsidRPr="00FE3460" w:rsidRDefault="007644A1" w:rsidP="00FE3460">
      <w:pPr>
        <w:numPr>
          <w:ilvl w:val="0"/>
          <w:numId w:val="21"/>
        </w:numPr>
        <w:shd w:val="clear" w:color="auto" w:fill="FFFFFF"/>
        <w:spacing w:line="276" w:lineRule="auto"/>
        <w:rPr>
          <w:rFonts w:ascii="Segoe UI" w:hAnsi="Segoe UI" w:cs="Segoe UI"/>
          <w:sz w:val="20"/>
          <w:szCs w:val="20"/>
        </w:rPr>
      </w:pPr>
      <w:r w:rsidRPr="00FE3460">
        <w:rPr>
          <w:rFonts w:ascii="Segoe UI" w:hAnsi="Segoe UI" w:cs="Segoe UI"/>
          <w:sz w:val="20"/>
          <w:szCs w:val="20"/>
        </w:rPr>
        <w:lastRenderedPageBreak/>
        <w:t>Ask for clarification if the question is unclear or too broad.</w:t>
      </w:r>
    </w:p>
    <w:p w:rsidR="007644A1" w:rsidRPr="00FE3460" w:rsidRDefault="007644A1" w:rsidP="00FE3460">
      <w:pPr>
        <w:numPr>
          <w:ilvl w:val="0"/>
          <w:numId w:val="21"/>
        </w:numPr>
        <w:shd w:val="clear" w:color="auto" w:fill="FFFFFF"/>
        <w:spacing w:line="276" w:lineRule="auto"/>
        <w:rPr>
          <w:rFonts w:ascii="Segoe UI" w:hAnsi="Segoe UI" w:cs="Segoe UI"/>
          <w:sz w:val="20"/>
          <w:szCs w:val="20"/>
        </w:rPr>
      </w:pPr>
      <w:r w:rsidRPr="00FE3460">
        <w:rPr>
          <w:rFonts w:ascii="Segoe UI" w:hAnsi="Segoe UI" w:cs="Segoe UI"/>
          <w:sz w:val="20"/>
          <w:szCs w:val="20"/>
        </w:rPr>
        <w:t>Try not to introduce topics about which you are unprepared to talk.</w:t>
      </w:r>
    </w:p>
    <w:p w:rsidR="007644A1" w:rsidRDefault="007644A1" w:rsidP="00FE3460">
      <w:pPr>
        <w:numPr>
          <w:ilvl w:val="0"/>
          <w:numId w:val="21"/>
        </w:numPr>
        <w:shd w:val="clear" w:color="auto" w:fill="FFFFFF"/>
        <w:spacing w:line="276" w:lineRule="auto"/>
        <w:rPr>
          <w:rFonts w:ascii="Segoe UI" w:hAnsi="Segoe UI" w:cs="Segoe UI"/>
          <w:sz w:val="20"/>
          <w:szCs w:val="20"/>
        </w:rPr>
      </w:pPr>
      <w:r w:rsidRPr="00FE3460">
        <w:rPr>
          <w:rFonts w:ascii="Segoe UI" w:hAnsi="Segoe UI" w:cs="Segoe UI"/>
          <w:sz w:val="20"/>
          <w:szCs w:val="20"/>
        </w:rPr>
        <w:t xml:space="preserve">Do not ask the judges topical questions. It eats your time if they answer. </w:t>
      </w:r>
    </w:p>
    <w:p w:rsidR="00FE3460" w:rsidRPr="00FE3460" w:rsidRDefault="00FE3460" w:rsidP="00FE3460">
      <w:pPr>
        <w:shd w:val="clear" w:color="auto" w:fill="FFFFFF"/>
        <w:spacing w:line="276" w:lineRule="auto"/>
        <w:ind w:left="720"/>
        <w:rPr>
          <w:rFonts w:ascii="Segoe UI" w:hAnsi="Segoe UI" w:cs="Segoe UI"/>
          <w:sz w:val="20"/>
          <w:szCs w:val="20"/>
        </w:rPr>
      </w:pPr>
    </w:p>
    <w:p w:rsidR="007644A1" w:rsidRPr="00FE3460" w:rsidRDefault="007644A1" w:rsidP="00FE3460">
      <w:pPr>
        <w:shd w:val="clear" w:color="auto" w:fill="FFFFFF"/>
        <w:spacing w:line="276" w:lineRule="auto"/>
        <w:ind w:firstLine="360"/>
        <w:rPr>
          <w:rFonts w:ascii="Segoe UI" w:hAnsi="Segoe UI" w:cs="Segoe UI"/>
          <w:b/>
          <w:sz w:val="20"/>
          <w:szCs w:val="20"/>
        </w:rPr>
      </w:pPr>
      <w:r w:rsidRPr="00FE3460">
        <w:rPr>
          <w:rFonts w:ascii="Segoe UI" w:hAnsi="Segoe UI" w:cs="Segoe UI"/>
          <w:b/>
          <w:iCs/>
          <w:sz w:val="20"/>
          <w:szCs w:val="20"/>
        </w:rPr>
        <w:t xml:space="preserve">General </w:t>
      </w:r>
    </w:p>
    <w:p w:rsidR="007644A1" w:rsidRPr="00FE3460" w:rsidRDefault="007644A1" w:rsidP="00FE3460">
      <w:pPr>
        <w:numPr>
          <w:ilvl w:val="0"/>
          <w:numId w:val="22"/>
        </w:numPr>
        <w:shd w:val="clear" w:color="auto" w:fill="FFFFFF"/>
        <w:spacing w:line="276" w:lineRule="auto"/>
        <w:rPr>
          <w:rFonts w:ascii="Segoe UI" w:hAnsi="Segoe UI" w:cs="Segoe UI"/>
          <w:sz w:val="20"/>
          <w:szCs w:val="20"/>
        </w:rPr>
      </w:pPr>
      <w:r w:rsidRPr="00FE3460">
        <w:rPr>
          <w:rFonts w:ascii="Segoe UI" w:hAnsi="Segoe UI" w:cs="Segoe UI"/>
          <w:sz w:val="20"/>
          <w:szCs w:val="20"/>
        </w:rPr>
        <w:t>Thank the judges for the opportunity to talk with them.</w:t>
      </w:r>
    </w:p>
    <w:p w:rsidR="007644A1" w:rsidRPr="00FE3460" w:rsidRDefault="007644A1" w:rsidP="00FE3460">
      <w:pPr>
        <w:numPr>
          <w:ilvl w:val="0"/>
          <w:numId w:val="22"/>
        </w:numPr>
        <w:shd w:val="clear" w:color="auto" w:fill="FFFFFF"/>
        <w:spacing w:line="276" w:lineRule="auto"/>
        <w:rPr>
          <w:rFonts w:ascii="Segoe UI" w:hAnsi="Segoe UI" w:cs="Segoe UI"/>
          <w:sz w:val="20"/>
          <w:szCs w:val="20"/>
        </w:rPr>
      </w:pPr>
      <w:r w:rsidRPr="00FE3460">
        <w:rPr>
          <w:rFonts w:ascii="Segoe UI" w:hAnsi="Segoe UI" w:cs="Segoe UI"/>
          <w:sz w:val="20"/>
          <w:szCs w:val="20"/>
        </w:rPr>
        <w:t>Show your positive side.</w:t>
      </w:r>
    </w:p>
    <w:p w:rsidR="007644A1" w:rsidRPr="00FE3460" w:rsidRDefault="007644A1" w:rsidP="00FE3460">
      <w:pPr>
        <w:numPr>
          <w:ilvl w:val="0"/>
          <w:numId w:val="22"/>
        </w:numPr>
        <w:shd w:val="clear" w:color="auto" w:fill="FFFFFF"/>
        <w:spacing w:line="276" w:lineRule="auto"/>
        <w:rPr>
          <w:rFonts w:ascii="Segoe UI" w:hAnsi="Segoe UI" w:cs="Segoe UI"/>
          <w:sz w:val="20"/>
          <w:szCs w:val="20"/>
        </w:rPr>
      </w:pPr>
      <w:r w:rsidRPr="00FE3460">
        <w:rPr>
          <w:rFonts w:ascii="Segoe UI" w:hAnsi="Segoe UI" w:cs="Segoe UI"/>
          <w:sz w:val="20"/>
          <w:szCs w:val="20"/>
        </w:rPr>
        <w:t>Make it feel more like a discussion. Less like an oral exam.</w:t>
      </w:r>
    </w:p>
    <w:p w:rsidR="007644A1" w:rsidRPr="00FE3460" w:rsidRDefault="007644A1" w:rsidP="00FE3460">
      <w:pPr>
        <w:numPr>
          <w:ilvl w:val="0"/>
          <w:numId w:val="22"/>
        </w:numPr>
        <w:shd w:val="clear" w:color="auto" w:fill="FFFFFF"/>
        <w:spacing w:line="276" w:lineRule="auto"/>
        <w:rPr>
          <w:rFonts w:ascii="Segoe UI" w:hAnsi="Segoe UI" w:cs="Segoe UI"/>
          <w:sz w:val="20"/>
          <w:szCs w:val="20"/>
        </w:rPr>
      </w:pPr>
      <w:r w:rsidRPr="00FE3460">
        <w:rPr>
          <w:rFonts w:ascii="Segoe UI" w:hAnsi="Segoe UI" w:cs="Segoe UI"/>
          <w:sz w:val="20"/>
          <w:szCs w:val="20"/>
        </w:rPr>
        <w:t>The judges want to get to know you through the discussion. Let them.</w:t>
      </w:r>
    </w:p>
    <w:p w:rsidR="007644A1" w:rsidRPr="00FE3460" w:rsidRDefault="007644A1" w:rsidP="00FE3460">
      <w:pPr>
        <w:numPr>
          <w:ilvl w:val="0"/>
          <w:numId w:val="22"/>
        </w:numPr>
        <w:shd w:val="clear" w:color="auto" w:fill="FFFFFF"/>
        <w:spacing w:line="276" w:lineRule="auto"/>
        <w:rPr>
          <w:rFonts w:ascii="Segoe UI" w:hAnsi="Segoe UI" w:cs="Segoe UI"/>
          <w:sz w:val="20"/>
          <w:szCs w:val="20"/>
        </w:rPr>
      </w:pPr>
      <w:r w:rsidRPr="00FE3460">
        <w:rPr>
          <w:rFonts w:ascii="Segoe UI" w:hAnsi="Segoe UI" w:cs="Segoe UI"/>
          <w:sz w:val="20"/>
          <w:szCs w:val="20"/>
        </w:rPr>
        <w:t>Have the confidence to sound as sharp and insi</w:t>
      </w:r>
      <w:bookmarkStart w:id="0" w:name="_GoBack"/>
      <w:bookmarkEnd w:id="0"/>
      <w:r w:rsidRPr="00FE3460">
        <w:rPr>
          <w:rFonts w:ascii="Segoe UI" w:hAnsi="Segoe UI" w:cs="Segoe UI"/>
          <w:sz w:val="20"/>
          <w:szCs w:val="20"/>
        </w:rPr>
        <w:t xml:space="preserve">ghtful as you really are. </w:t>
      </w:r>
    </w:p>
    <w:sectPr w:rsidR="007644A1" w:rsidRPr="00FE3460" w:rsidSect="00DA4264">
      <w:footerReference w:type="even" r:id="rId9"/>
      <w:pgSz w:w="12240" w:h="15840"/>
      <w:pgMar w:top="720" w:right="864" w:bottom="720" w:left="864" w:header="0"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B2D" w:rsidRDefault="00290B2D">
      <w:r>
        <w:separator/>
      </w:r>
    </w:p>
  </w:endnote>
  <w:endnote w:type="continuationSeparator" w:id="0">
    <w:p w:rsidR="00290B2D" w:rsidRDefault="00290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Open Sans">
    <w:altName w:val="Tahoma"/>
    <w:charset w:val="00"/>
    <w:family w:val="swiss"/>
    <w:pitch w:val="variable"/>
    <w:sig w:usb0="00000001" w:usb1="4000205B" w:usb2="00000028" w:usb3="00000000" w:csb0="0000019F" w:csb1="00000000"/>
  </w:font>
  <w:font w:name="Lao UI">
    <w:panose1 w:val="020B0502040204020203"/>
    <w:charset w:val="00"/>
    <w:family w:val="swiss"/>
    <w:pitch w:val="variable"/>
    <w:sig w:usb0="02000003" w:usb1="00000000" w:usb2="00000000" w:usb3="00000000" w:csb0="00000001" w:csb1="00000000"/>
  </w:font>
  <w:font w:name="Lato Black">
    <w:altName w:val="Calibri"/>
    <w:charset w:val="00"/>
    <w:family w:val="swiss"/>
    <w:pitch w:val="variable"/>
    <w:sig w:usb0="00000001" w:usb1="5000604B"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0BC" w:rsidRDefault="00D930BC">
    <w:pPr>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B2D" w:rsidRDefault="00290B2D">
      <w:r>
        <w:separator/>
      </w:r>
    </w:p>
  </w:footnote>
  <w:footnote w:type="continuationSeparator" w:id="0">
    <w:p w:rsidR="00290B2D" w:rsidRDefault="00290B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E204"/>
    <w:multiLevelType w:val="singleLevel"/>
    <w:tmpl w:val="3C78D081"/>
    <w:lvl w:ilvl="0">
      <w:numFmt w:val="bullet"/>
      <w:lvlText w:val="·"/>
      <w:lvlJc w:val="left"/>
      <w:pPr>
        <w:tabs>
          <w:tab w:val="num" w:pos="432"/>
        </w:tabs>
        <w:ind w:left="792" w:hanging="432"/>
      </w:pPr>
      <w:rPr>
        <w:rFonts w:ascii="Symbol" w:hAnsi="Symbol"/>
        <w:snapToGrid/>
        <w:spacing w:val="-17"/>
        <w:sz w:val="22"/>
      </w:rPr>
    </w:lvl>
  </w:abstractNum>
  <w:abstractNum w:abstractNumId="1">
    <w:nsid w:val="00FF5B42"/>
    <w:multiLevelType w:val="multilevel"/>
    <w:tmpl w:val="090C7C3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17D382E"/>
    <w:multiLevelType w:val="singleLevel"/>
    <w:tmpl w:val="1C101E36"/>
    <w:lvl w:ilvl="0">
      <w:start w:val="2"/>
      <w:numFmt w:val="decimal"/>
      <w:lvlText w:val="%1)"/>
      <w:lvlJc w:val="left"/>
      <w:pPr>
        <w:tabs>
          <w:tab w:val="num" w:pos="216"/>
        </w:tabs>
        <w:ind w:firstLine="72"/>
      </w:pPr>
      <w:rPr>
        <w:rFonts w:ascii="Bookman Old Style" w:hAnsi="Bookman Old Style" w:cs="Bookman Old Style"/>
        <w:snapToGrid/>
        <w:spacing w:val="-17"/>
        <w:sz w:val="22"/>
        <w:szCs w:val="22"/>
      </w:rPr>
    </w:lvl>
  </w:abstractNum>
  <w:abstractNum w:abstractNumId="3">
    <w:nsid w:val="019B501C"/>
    <w:multiLevelType w:val="singleLevel"/>
    <w:tmpl w:val="6459F932"/>
    <w:lvl w:ilvl="0">
      <w:start w:val="1"/>
      <w:numFmt w:val="decimal"/>
      <w:lvlText w:val="%1)"/>
      <w:lvlJc w:val="left"/>
      <w:pPr>
        <w:tabs>
          <w:tab w:val="num" w:pos="288"/>
        </w:tabs>
        <w:ind w:firstLine="72"/>
      </w:pPr>
      <w:rPr>
        <w:rFonts w:ascii="Bookman Old Style" w:hAnsi="Bookman Old Style" w:cs="Bookman Old Style"/>
        <w:snapToGrid/>
        <w:spacing w:val="-10"/>
        <w:sz w:val="21"/>
        <w:szCs w:val="21"/>
      </w:rPr>
    </w:lvl>
  </w:abstractNum>
  <w:abstractNum w:abstractNumId="4">
    <w:nsid w:val="01B64F98"/>
    <w:multiLevelType w:val="multilevel"/>
    <w:tmpl w:val="090C7C3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20B7E3D"/>
    <w:multiLevelType w:val="multilevel"/>
    <w:tmpl w:val="090C7C3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051F1BFC"/>
    <w:multiLevelType w:val="multilevel"/>
    <w:tmpl w:val="090C7C3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066D23E2"/>
    <w:multiLevelType w:val="multilevel"/>
    <w:tmpl w:val="090C7C3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0BD821C3"/>
    <w:multiLevelType w:val="hybridMultilevel"/>
    <w:tmpl w:val="8C0E6E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1B2111"/>
    <w:multiLevelType w:val="multilevel"/>
    <w:tmpl w:val="090C7C3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0C344649"/>
    <w:multiLevelType w:val="hybridMultilevel"/>
    <w:tmpl w:val="5F3E50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2D3C17"/>
    <w:multiLevelType w:val="hybridMultilevel"/>
    <w:tmpl w:val="D0C6D31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1575DD3"/>
    <w:multiLevelType w:val="hybridMultilevel"/>
    <w:tmpl w:val="3FB0C2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334ED9"/>
    <w:multiLevelType w:val="multilevel"/>
    <w:tmpl w:val="090C7C3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192E20D3"/>
    <w:multiLevelType w:val="multilevel"/>
    <w:tmpl w:val="090C7C3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1A015B82"/>
    <w:multiLevelType w:val="multilevel"/>
    <w:tmpl w:val="090C7C3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32D42A2E"/>
    <w:multiLevelType w:val="multilevel"/>
    <w:tmpl w:val="090C7C3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37527B82"/>
    <w:multiLevelType w:val="multilevel"/>
    <w:tmpl w:val="090C7C3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3DAE0561"/>
    <w:multiLevelType w:val="multilevel"/>
    <w:tmpl w:val="090C7C3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4966016C"/>
    <w:multiLevelType w:val="multilevel"/>
    <w:tmpl w:val="090C7C3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4C187926"/>
    <w:multiLevelType w:val="multilevel"/>
    <w:tmpl w:val="090C7C3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4C9B25B6"/>
    <w:multiLevelType w:val="multilevel"/>
    <w:tmpl w:val="0540D9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4C9E7FA0"/>
    <w:multiLevelType w:val="multilevel"/>
    <w:tmpl w:val="090C7C3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50324CA5"/>
    <w:multiLevelType w:val="hybridMultilevel"/>
    <w:tmpl w:val="876E22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CF4DC5"/>
    <w:multiLevelType w:val="multilevel"/>
    <w:tmpl w:val="090C7C3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51B55C95"/>
    <w:multiLevelType w:val="hybridMultilevel"/>
    <w:tmpl w:val="4CA85B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05259E"/>
    <w:multiLevelType w:val="multilevel"/>
    <w:tmpl w:val="090C7C3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612109A4"/>
    <w:multiLevelType w:val="multilevel"/>
    <w:tmpl w:val="090C7C3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696A5B79"/>
    <w:multiLevelType w:val="hybridMultilevel"/>
    <w:tmpl w:val="1654EB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AE0875"/>
    <w:multiLevelType w:val="multilevel"/>
    <w:tmpl w:val="090C7C3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702748A0"/>
    <w:multiLevelType w:val="multilevel"/>
    <w:tmpl w:val="090C7C3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73375A6D"/>
    <w:multiLevelType w:val="multilevel"/>
    <w:tmpl w:val="090C7C3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73611780"/>
    <w:multiLevelType w:val="multilevel"/>
    <w:tmpl w:val="090C7C3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763342B0"/>
    <w:multiLevelType w:val="multilevel"/>
    <w:tmpl w:val="17103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 w:ilvl="0">
        <w:numFmt w:val="bullet"/>
        <w:lvlText w:val="·"/>
        <w:lvlJc w:val="left"/>
        <w:pPr>
          <w:tabs>
            <w:tab w:val="num" w:pos="360"/>
          </w:tabs>
          <w:ind w:left="720" w:hanging="360"/>
        </w:pPr>
        <w:rPr>
          <w:rFonts w:ascii="Symbol" w:hAnsi="Symbol"/>
          <w:snapToGrid/>
          <w:spacing w:val="-15"/>
          <w:sz w:val="22"/>
        </w:rPr>
      </w:lvl>
    </w:lvlOverride>
  </w:num>
  <w:num w:numId="3">
    <w:abstractNumId w:val="3"/>
  </w:num>
  <w:num w:numId="4">
    <w:abstractNumId w:val="2"/>
  </w:num>
  <w:num w:numId="5">
    <w:abstractNumId w:val="25"/>
  </w:num>
  <w:num w:numId="6">
    <w:abstractNumId w:val="28"/>
  </w:num>
  <w:num w:numId="7">
    <w:abstractNumId w:val="8"/>
  </w:num>
  <w:num w:numId="8">
    <w:abstractNumId w:val="12"/>
  </w:num>
  <w:num w:numId="9">
    <w:abstractNumId w:val="23"/>
  </w:num>
  <w:num w:numId="10">
    <w:abstractNumId w:val="11"/>
  </w:num>
  <w:num w:numId="11">
    <w:abstractNumId w:val="33"/>
  </w:num>
  <w:num w:numId="12">
    <w:abstractNumId w:val="21"/>
  </w:num>
  <w:num w:numId="13">
    <w:abstractNumId w:val="32"/>
  </w:num>
  <w:num w:numId="14">
    <w:abstractNumId w:val="19"/>
  </w:num>
  <w:num w:numId="15">
    <w:abstractNumId w:val="7"/>
  </w:num>
  <w:num w:numId="16">
    <w:abstractNumId w:val="4"/>
  </w:num>
  <w:num w:numId="17">
    <w:abstractNumId w:val="1"/>
  </w:num>
  <w:num w:numId="18">
    <w:abstractNumId w:val="16"/>
  </w:num>
  <w:num w:numId="19">
    <w:abstractNumId w:val="31"/>
  </w:num>
  <w:num w:numId="20">
    <w:abstractNumId w:val="26"/>
  </w:num>
  <w:num w:numId="21">
    <w:abstractNumId w:val="15"/>
  </w:num>
  <w:num w:numId="22">
    <w:abstractNumId w:val="5"/>
  </w:num>
  <w:num w:numId="23">
    <w:abstractNumId w:val="10"/>
  </w:num>
  <w:num w:numId="24">
    <w:abstractNumId w:val="14"/>
  </w:num>
  <w:num w:numId="25">
    <w:abstractNumId w:val="22"/>
  </w:num>
  <w:num w:numId="26">
    <w:abstractNumId w:val="9"/>
  </w:num>
  <w:num w:numId="27">
    <w:abstractNumId w:val="30"/>
  </w:num>
  <w:num w:numId="28">
    <w:abstractNumId w:val="27"/>
  </w:num>
  <w:num w:numId="29">
    <w:abstractNumId w:val="20"/>
  </w:num>
  <w:num w:numId="30">
    <w:abstractNumId w:val="24"/>
  </w:num>
  <w:num w:numId="31">
    <w:abstractNumId w:val="6"/>
  </w:num>
  <w:num w:numId="32">
    <w:abstractNumId w:val="17"/>
  </w:num>
  <w:num w:numId="33">
    <w:abstractNumId w:val="18"/>
  </w:num>
  <w:num w:numId="34">
    <w:abstractNumId w:val="29"/>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20"/>
  <w:drawingGridHorizontalSpacing w:val="120"/>
  <w:drawingGridVerticalSpacing w:val="120"/>
  <w:displayHorizontalDrawingGridEvery w:val="0"/>
  <w:displayVerticalDrawingGridEvery w:val="3"/>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7D4"/>
    <w:rsid w:val="00013116"/>
    <w:rsid w:val="0008231A"/>
    <w:rsid w:val="000D1D88"/>
    <w:rsid w:val="000E56AD"/>
    <w:rsid w:val="00142C95"/>
    <w:rsid w:val="00175024"/>
    <w:rsid w:val="001A2065"/>
    <w:rsid w:val="0024196C"/>
    <w:rsid w:val="00246B13"/>
    <w:rsid w:val="00255F65"/>
    <w:rsid w:val="00275190"/>
    <w:rsid w:val="00290B2D"/>
    <w:rsid w:val="0029480A"/>
    <w:rsid w:val="002D1968"/>
    <w:rsid w:val="00355967"/>
    <w:rsid w:val="003D27BC"/>
    <w:rsid w:val="003E4178"/>
    <w:rsid w:val="00487AA3"/>
    <w:rsid w:val="004F7A74"/>
    <w:rsid w:val="00507BDA"/>
    <w:rsid w:val="00584BA0"/>
    <w:rsid w:val="00610FC7"/>
    <w:rsid w:val="0066203A"/>
    <w:rsid w:val="006771E5"/>
    <w:rsid w:val="006B676F"/>
    <w:rsid w:val="006F69D4"/>
    <w:rsid w:val="007644A1"/>
    <w:rsid w:val="007B47F7"/>
    <w:rsid w:val="007E64C1"/>
    <w:rsid w:val="00823B7B"/>
    <w:rsid w:val="008317D7"/>
    <w:rsid w:val="00875377"/>
    <w:rsid w:val="008A5BE1"/>
    <w:rsid w:val="008B23C5"/>
    <w:rsid w:val="009E600A"/>
    <w:rsid w:val="00A37538"/>
    <w:rsid w:val="00A71513"/>
    <w:rsid w:val="00A733A2"/>
    <w:rsid w:val="00B93FAD"/>
    <w:rsid w:val="00C535F4"/>
    <w:rsid w:val="00C76310"/>
    <w:rsid w:val="00CB3E75"/>
    <w:rsid w:val="00D041C5"/>
    <w:rsid w:val="00D05F32"/>
    <w:rsid w:val="00D930BC"/>
    <w:rsid w:val="00DA4264"/>
    <w:rsid w:val="00DC67D4"/>
    <w:rsid w:val="00E17C42"/>
    <w:rsid w:val="00E77C30"/>
    <w:rsid w:val="00EA7235"/>
    <w:rsid w:val="00ED36D7"/>
    <w:rsid w:val="00FA1B3C"/>
    <w:rsid w:val="00FA6C50"/>
    <w:rsid w:val="00FE20CD"/>
    <w:rsid w:val="00FE346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C76310"/>
    <w:rPr>
      <w:sz w:val="24"/>
      <w:szCs w:val="24"/>
    </w:rPr>
  </w:style>
  <w:style w:type="paragraph" w:styleId="Heading1">
    <w:name w:val="heading 1"/>
    <w:basedOn w:val="Normal"/>
    <w:next w:val="Normal"/>
    <w:link w:val="Heading1Char"/>
    <w:uiPriority w:val="99"/>
    <w:qFormat/>
    <w:rsid w:val="00C7631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C7631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C7631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C76310"/>
    <w:pPr>
      <w:keepNext/>
      <w:spacing w:before="240" w:after="60"/>
      <w:outlineLvl w:val="3"/>
    </w:pPr>
    <w:rPr>
      <w:b/>
      <w:bCs/>
      <w:sz w:val="28"/>
      <w:szCs w:val="28"/>
    </w:rPr>
  </w:style>
  <w:style w:type="paragraph" w:styleId="Heading5">
    <w:name w:val="heading 5"/>
    <w:basedOn w:val="Normal"/>
    <w:next w:val="Normal"/>
    <w:link w:val="Heading5Char"/>
    <w:uiPriority w:val="99"/>
    <w:qFormat/>
    <w:rsid w:val="00C76310"/>
    <w:pPr>
      <w:spacing w:before="240" w:after="60"/>
      <w:outlineLvl w:val="4"/>
    </w:pPr>
    <w:rPr>
      <w:b/>
      <w:bCs/>
      <w:i/>
      <w:iCs/>
      <w:sz w:val="26"/>
      <w:szCs w:val="26"/>
    </w:rPr>
  </w:style>
  <w:style w:type="paragraph" w:styleId="Heading6">
    <w:name w:val="heading 6"/>
    <w:basedOn w:val="Normal"/>
    <w:next w:val="Normal"/>
    <w:link w:val="Heading6Char"/>
    <w:uiPriority w:val="99"/>
    <w:qFormat/>
    <w:rsid w:val="00C76310"/>
    <w:pPr>
      <w:spacing w:before="240" w:after="60"/>
      <w:outlineLvl w:val="5"/>
    </w:pPr>
    <w:rPr>
      <w:b/>
      <w:bCs/>
      <w:sz w:val="22"/>
      <w:szCs w:val="22"/>
    </w:rPr>
  </w:style>
  <w:style w:type="paragraph" w:styleId="Heading7">
    <w:name w:val="heading 7"/>
    <w:basedOn w:val="Normal"/>
    <w:next w:val="Normal"/>
    <w:link w:val="Heading7Char"/>
    <w:uiPriority w:val="99"/>
    <w:qFormat/>
    <w:rsid w:val="00C76310"/>
    <w:pPr>
      <w:spacing w:before="240" w:after="60"/>
      <w:outlineLvl w:val="6"/>
    </w:pPr>
  </w:style>
  <w:style w:type="paragraph" w:styleId="Heading8">
    <w:name w:val="heading 8"/>
    <w:basedOn w:val="Normal"/>
    <w:next w:val="Normal"/>
    <w:link w:val="Heading8Char"/>
    <w:uiPriority w:val="99"/>
    <w:qFormat/>
    <w:rsid w:val="00C76310"/>
    <w:pPr>
      <w:spacing w:before="240" w:after="60"/>
      <w:outlineLvl w:val="7"/>
    </w:pPr>
    <w:rPr>
      <w:i/>
      <w:iCs/>
    </w:rPr>
  </w:style>
  <w:style w:type="paragraph" w:styleId="Heading9">
    <w:name w:val="heading 9"/>
    <w:basedOn w:val="Normal"/>
    <w:next w:val="Normal"/>
    <w:link w:val="Heading9Char"/>
    <w:uiPriority w:val="99"/>
    <w:qFormat/>
    <w:rsid w:val="00C7631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631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7631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76310"/>
    <w:rPr>
      <w:rFonts w:ascii="Cambria" w:hAnsi="Cambria" w:cs="Times New Roman"/>
      <w:b/>
      <w:bCs/>
      <w:sz w:val="26"/>
      <w:szCs w:val="26"/>
    </w:rPr>
  </w:style>
  <w:style w:type="character" w:customStyle="1" w:styleId="Heading4Char">
    <w:name w:val="Heading 4 Char"/>
    <w:basedOn w:val="DefaultParagraphFont"/>
    <w:link w:val="Heading4"/>
    <w:uiPriority w:val="99"/>
    <w:locked/>
    <w:rsid w:val="00C76310"/>
    <w:rPr>
      <w:rFonts w:cs="Times New Roman"/>
      <w:b/>
      <w:bCs/>
      <w:sz w:val="28"/>
      <w:szCs w:val="28"/>
    </w:rPr>
  </w:style>
  <w:style w:type="character" w:customStyle="1" w:styleId="Heading5Char">
    <w:name w:val="Heading 5 Char"/>
    <w:basedOn w:val="DefaultParagraphFont"/>
    <w:link w:val="Heading5"/>
    <w:uiPriority w:val="99"/>
    <w:semiHidden/>
    <w:locked/>
    <w:rsid w:val="00C76310"/>
    <w:rPr>
      <w:rFonts w:cs="Times New Roman"/>
      <w:b/>
      <w:bCs/>
      <w:i/>
      <w:iCs/>
      <w:sz w:val="26"/>
      <w:szCs w:val="26"/>
    </w:rPr>
  </w:style>
  <w:style w:type="character" w:customStyle="1" w:styleId="Heading6Char">
    <w:name w:val="Heading 6 Char"/>
    <w:basedOn w:val="DefaultParagraphFont"/>
    <w:link w:val="Heading6"/>
    <w:uiPriority w:val="99"/>
    <w:semiHidden/>
    <w:locked/>
    <w:rsid w:val="00C76310"/>
    <w:rPr>
      <w:rFonts w:cs="Times New Roman"/>
      <w:b/>
      <w:bCs/>
    </w:rPr>
  </w:style>
  <w:style w:type="character" w:customStyle="1" w:styleId="Heading7Char">
    <w:name w:val="Heading 7 Char"/>
    <w:basedOn w:val="DefaultParagraphFont"/>
    <w:link w:val="Heading7"/>
    <w:uiPriority w:val="99"/>
    <w:semiHidden/>
    <w:locked/>
    <w:rsid w:val="00C76310"/>
    <w:rPr>
      <w:rFonts w:cs="Times New Roman"/>
      <w:sz w:val="24"/>
      <w:szCs w:val="24"/>
    </w:rPr>
  </w:style>
  <w:style w:type="character" w:customStyle="1" w:styleId="Heading8Char">
    <w:name w:val="Heading 8 Char"/>
    <w:basedOn w:val="DefaultParagraphFont"/>
    <w:link w:val="Heading8"/>
    <w:uiPriority w:val="99"/>
    <w:semiHidden/>
    <w:locked/>
    <w:rsid w:val="00C76310"/>
    <w:rPr>
      <w:rFonts w:cs="Times New Roman"/>
      <w:i/>
      <w:iCs/>
      <w:sz w:val="24"/>
      <w:szCs w:val="24"/>
    </w:rPr>
  </w:style>
  <w:style w:type="character" w:customStyle="1" w:styleId="Heading9Char">
    <w:name w:val="Heading 9 Char"/>
    <w:basedOn w:val="DefaultParagraphFont"/>
    <w:link w:val="Heading9"/>
    <w:uiPriority w:val="99"/>
    <w:semiHidden/>
    <w:locked/>
    <w:rsid w:val="00C76310"/>
    <w:rPr>
      <w:rFonts w:ascii="Cambria" w:hAnsi="Cambria" w:cs="Times New Roman"/>
    </w:rPr>
  </w:style>
  <w:style w:type="paragraph" w:styleId="Header">
    <w:name w:val="header"/>
    <w:basedOn w:val="Normal"/>
    <w:link w:val="HeaderChar"/>
    <w:uiPriority w:val="99"/>
    <w:semiHidden/>
    <w:rsid w:val="00DC67D4"/>
    <w:pPr>
      <w:tabs>
        <w:tab w:val="center" w:pos="4680"/>
        <w:tab w:val="right" w:pos="9360"/>
      </w:tabs>
    </w:pPr>
  </w:style>
  <w:style w:type="character" w:customStyle="1" w:styleId="HeaderChar">
    <w:name w:val="Header Char"/>
    <w:basedOn w:val="DefaultParagraphFont"/>
    <w:link w:val="Header"/>
    <w:uiPriority w:val="99"/>
    <w:semiHidden/>
    <w:locked/>
    <w:rsid w:val="00DC67D4"/>
    <w:rPr>
      <w:rFonts w:ascii="Times New Roman" w:hAnsi="Times New Roman" w:cs="Times New Roman"/>
      <w:sz w:val="24"/>
      <w:szCs w:val="24"/>
    </w:rPr>
  </w:style>
  <w:style w:type="paragraph" w:styleId="Footer">
    <w:name w:val="footer"/>
    <w:basedOn w:val="Normal"/>
    <w:link w:val="FooterChar"/>
    <w:uiPriority w:val="99"/>
    <w:semiHidden/>
    <w:rsid w:val="00DC67D4"/>
    <w:pPr>
      <w:tabs>
        <w:tab w:val="center" w:pos="4680"/>
        <w:tab w:val="right" w:pos="9360"/>
      </w:tabs>
    </w:pPr>
  </w:style>
  <w:style w:type="character" w:customStyle="1" w:styleId="FooterChar">
    <w:name w:val="Footer Char"/>
    <w:basedOn w:val="DefaultParagraphFont"/>
    <w:link w:val="Footer"/>
    <w:uiPriority w:val="99"/>
    <w:semiHidden/>
    <w:locked/>
    <w:rsid w:val="00DC67D4"/>
    <w:rPr>
      <w:rFonts w:ascii="Times New Roman" w:hAnsi="Times New Roman" w:cs="Times New Roman"/>
      <w:sz w:val="24"/>
      <w:szCs w:val="24"/>
    </w:rPr>
  </w:style>
  <w:style w:type="paragraph" w:styleId="ListParagraph">
    <w:name w:val="List Paragraph"/>
    <w:basedOn w:val="Normal"/>
    <w:uiPriority w:val="99"/>
    <w:qFormat/>
    <w:rsid w:val="00C76310"/>
    <w:pPr>
      <w:ind w:left="720"/>
      <w:contextualSpacing/>
    </w:pPr>
  </w:style>
  <w:style w:type="paragraph" w:styleId="Title">
    <w:name w:val="Title"/>
    <w:basedOn w:val="Normal"/>
    <w:next w:val="Normal"/>
    <w:link w:val="TitleChar"/>
    <w:uiPriority w:val="99"/>
    <w:qFormat/>
    <w:rsid w:val="00C7631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C76310"/>
    <w:rPr>
      <w:rFonts w:ascii="Cambria" w:hAnsi="Cambria" w:cs="Times New Roman"/>
      <w:b/>
      <w:bCs/>
      <w:kern w:val="28"/>
      <w:sz w:val="32"/>
      <w:szCs w:val="32"/>
    </w:rPr>
  </w:style>
  <w:style w:type="paragraph" w:styleId="Subtitle">
    <w:name w:val="Subtitle"/>
    <w:basedOn w:val="Normal"/>
    <w:next w:val="Normal"/>
    <w:link w:val="SubtitleChar"/>
    <w:uiPriority w:val="99"/>
    <w:qFormat/>
    <w:rsid w:val="00C76310"/>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C76310"/>
    <w:rPr>
      <w:rFonts w:ascii="Cambria" w:hAnsi="Cambria" w:cs="Times New Roman"/>
      <w:sz w:val="24"/>
      <w:szCs w:val="24"/>
    </w:rPr>
  </w:style>
  <w:style w:type="character" w:styleId="Strong">
    <w:name w:val="Strong"/>
    <w:basedOn w:val="DefaultParagraphFont"/>
    <w:uiPriority w:val="99"/>
    <w:qFormat/>
    <w:rsid w:val="00C76310"/>
    <w:rPr>
      <w:rFonts w:cs="Times New Roman"/>
      <w:b/>
      <w:bCs/>
    </w:rPr>
  </w:style>
  <w:style w:type="character" w:styleId="Emphasis">
    <w:name w:val="Emphasis"/>
    <w:basedOn w:val="DefaultParagraphFont"/>
    <w:uiPriority w:val="99"/>
    <w:qFormat/>
    <w:rsid w:val="00C76310"/>
    <w:rPr>
      <w:rFonts w:ascii="Calibri" w:hAnsi="Calibri" w:cs="Times New Roman"/>
      <w:b/>
      <w:i/>
      <w:iCs/>
    </w:rPr>
  </w:style>
  <w:style w:type="paragraph" w:styleId="NoSpacing">
    <w:name w:val="No Spacing"/>
    <w:basedOn w:val="Normal"/>
    <w:uiPriority w:val="99"/>
    <w:qFormat/>
    <w:rsid w:val="00C76310"/>
    <w:rPr>
      <w:szCs w:val="32"/>
    </w:rPr>
  </w:style>
  <w:style w:type="paragraph" w:styleId="Quote">
    <w:name w:val="Quote"/>
    <w:basedOn w:val="Normal"/>
    <w:next w:val="Normal"/>
    <w:link w:val="QuoteChar"/>
    <w:uiPriority w:val="99"/>
    <w:qFormat/>
    <w:rsid w:val="00C76310"/>
    <w:rPr>
      <w:i/>
    </w:rPr>
  </w:style>
  <w:style w:type="character" w:customStyle="1" w:styleId="QuoteChar">
    <w:name w:val="Quote Char"/>
    <w:basedOn w:val="DefaultParagraphFont"/>
    <w:link w:val="Quote"/>
    <w:uiPriority w:val="99"/>
    <w:locked/>
    <w:rsid w:val="00C76310"/>
    <w:rPr>
      <w:rFonts w:cs="Times New Roman"/>
      <w:i/>
      <w:sz w:val="24"/>
      <w:szCs w:val="24"/>
    </w:rPr>
  </w:style>
  <w:style w:type="paragraph" w:styleId="IntenseQuote">
    <w:name w:val="Intense Quote"/>
    <w:basedOn w:val="Normal"/>
    <w:next w:val="Normal"/>
    <w:link w:val="IntenseQuoteChar"/>
    <w:uiPriority w:val="99"/>
    <w:qFormat/>
    <w:rsid w:val="00C76310"/>
    <w:pPr>
      <w:ind w:left="720" w:right="720"/>
    </w:pPr>
    <w:rPr>
      <w:b/>
      <w:i/>
      <w:szCs w:val="22"/>
    </w:rPr>
  </w:style>
  <w:style w:type="character" w:customStyle="1" w:styleId="IntenseQuoteChar">
    <w:name w:val="Intense Quote Char"/>
    <w:basedOn w:val="DefaultParagraphFont"/>
    <w:link w:val="IntenseQuote"/>
    <w:uiPriority w:val="99"/>
    <w:locked/>
    <w:rsid w:val="00C76310"/>
    <w:rPr>
      <w:rFonts w:cs="Times New Roman"/>
      <w:b/>
      <w:i/>
      <w:sz w:val="24"/>
    </w:rPr>
  </w:style>
  <w:style w:type="character" w:styleId="SubtleEmphasis">
    <w:name w:val="Subtle Emphasis"/>
    <w:basedOn w:val="DefaultParagraphFont"/>
    <w:uiPriority w:val="99"/>
    <w:qFormat/>
    <w:rsid w:val="00C76310"/>
    <w:rPr>
      <w:rFonts w:cs="Times New Roman"/>
      <w:i/>
      <w:color w:val="5A5A5A"/>
    </w:rPr>
  </w:style>
  <w:style w:type="character" w:styleId="IntenseEmphasis">
    <w:name w:val="Intense Emphasis"/>
    <w:basedOn w:val="DefaultParagraphFont"/>
    <w:uiPriority w:val="99"/>
    <w:qFormat/>
    <w:rsid w:val="00C76310"/>
    <w:rPr>
      <w:rFonts w:cs="Times New Roman"/>
      <w:b/>
      <w:i/>
      <w:sz w:val="24"/>
      <w:szCs w:val="24"/>
      <w:u w:val="single"/>
    </w:rPr>
  </w:style>
  <w:style w:type="character" w:styleId="SubtleReference">
    <w:name w:val="Subtle Reference"/>
    <w:basedOn w:val="DefaultParagraphFont"/>
    <w:uiPriority w:val="99"/>
    <w:qFormat/>
    <w:rsid w:val="00C76310"/>
    <w:rPr>
      <w:rFonts w:cs="Times New Roman"/>
      <w:sz w:val="24"/>
      <w:szCs w:val="24"/>
      <w:u w:val="single"/>
    </w:rPr>
  </w:style>
  <w:style w:type="character" w:styleId="IntenseReference">
    <w:name w:val="Intense Reference"/>
    <w:basedOn w:val="DefaultParagraphFont"/>
    <w:uiPriority w:val="99"/>
    <w:qFormat/>
    <w:rsid w:val="00C76310"/>
    <w:rPr>
      <w:rFonts w:cs="Times New Roman"/>
      <w:b/>
      <w:sz w:val="24"/>
      <w:u w:val="single"/>
    </w:rPr>
  </w:style>
  <w:style w:type="character" w:styleId="BookTitle">
    <w:name w:val="Book Title"/>
    <w:basedOn w:val="DefaultParagraphFont"/>
    <w:uiPriority w:val="99"/>
    <w:qFormat/>
    <w:rsid w:val="00C76310"/>
    <w:rPr>
      <w:rFonts w:ascii="Cambria" w:hAnsi="Cambria" w:cs="Times New Roman"/>
      <w:b/>
      <w:i/>
      <w:sz w:val="24"/>
      <w:szCs w:val="24"/>
    </w:rPr>
  </w:style>
  <w:style w:type="paragraph" w:styleId="TOCHeading">
    <w:name w:val="TOC Heading"/>
    <w:basedOn w:val="Heading1"/>
    <w:next w:val="Normal"/>
    <w:uiPriority w:val="99"/>
    <w:qFormat/>
    <w:rsid w:val="00C76310"/>
    <w:pPr>
      <w:outlineLvl w:val="9"/>
    </w:pPr>
  </w:style>
  <w:style w:type="character" w:styleId="Hyperlink">
    <w:name w:val="Hyperlink"/>
    <w:basedOn w:val="DefaultParagraphFont"/>
    <w:uiPriority w:val="99"/>
    <w:unhideWhenUsed/>
    <w:locked/>
    <w:rsid w:val="00142C95"/>
    <w:rPr>
      <w:color w:val="0563C1" w:themeColor="hyperlink"/>
      <w:u w:val="single"/>
    </w:rPr>
  </w:style>
  <w:style w:type="paragraph" w:styleId="BalloonText">
    <w:name w:val="Balloon Text"/>
    <w:basedOn w:val="Normal"/>
    <w:link w:val="BalloonTextChar"/>
    <w:uiPriority w:val="99"/>
    <w:semiHidden/>
    <w:unhideWhenUsed/>
    <w:locked/>
    <w:rsid w:val="00A733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3A2"/>
    <w:rPr>
      <w:rFonts w:ascii="Segoe UI" w:hAnsi="Segoe UI" w:cs="Segoe UI"/>
      <w:sz w:val="18"/>
      <w:szCs w:val="18"/>
    </w:rPr>
  </w:style>
  <w:style w:type="paragraph" w:styleId="BodyText">
    <w:name w:val="Body Text"/>
    <w:basedOn w:val="Normal"/>
    <w:link w:val="BodyTextChar"/>
    <w:uiPriority w:val="99"/>
    <w:unhideWhenUsed/>
    <w:locked/>
    <w:rsid w:val="00FE3460"/>
    <w:rPr>
      <w:rFonts w:ascii="Segoe UI" w:hAnsi="Segoe UI" w:cs="Segoe UI"/>
      <w:color w:val="393021" w:themeColor="background2" w:themeShade="40"/>
      <w:sz w:val="20"/>
      <w:szCs w:val="20"/>
    </w:rPr>
  </w:style>
  <w:style w:type="character" w:customStyle="1" w:styleId="BodyTextChar">
    <w:name w:val="Body Text Char"/>
    <w:basedOn w:val="DefaultParagraphFont"/>
    <w:link w:val="BodyText"/>
    <w:uiPriority w:val="99"/>
    <w:rsid w:val="00FE3460"/>
    <w:rPr>
      <w:rFonts w:ascii="Segoe UI" w:hAnsi="Segoe UI" w:cs="Segoe UI"/>
      <w:color w:val="393021" w:themeColor="background2" w:themeShade="40"/>
      <w:sz w:val="20"/>
      <w:szCs w:val="20"/>
    </w:rPr>
  </w:style>
  <w:style w:type="paragraph" w:styleId="BodyText2">
    <w:name w:val="Body Text 2"/>
    <w:basedOn w:val="Normal"/>
    <w:link w:val="BodyText2Char"/>
    <w:uiPriority w:val="99"/>
    <w:unhideWhenUsed/>
    <w:locked/>
    <w:rsid w:val="00FE3460"/>
    <w:rPr>
      <w:rFonts w:ascii="Segoe UI" w:hAnsi="Segoe UI" w:cs="Segoe UI"/>
      <w:sz w:val="20"/>
      <w:szCs w:val="20"/>
    </w:rPr>
  </w:style>
  <w:style w:type="character" w:customStyle="1" w:styleId="BodyText2Char">
    <w:name w:val="Body Text 2 Char"/>
    <w:basedOn w:val="DefaultParagraphFont"/>
    <w:link w:val="BodyText2"/>
    <w:uiPriority w:val="99"/>
    <w:rsid w:val="00FE3460"/>
    <w:rPr>
      <w:rFonts w:ascii="Segoe UI" w:hAnsi="Segoe UI" w:cs="Segoe U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C76310"/>
    <w:rPr>
      <w:sz w:val="24"/>
      <w:szCs w:val="24"/>
    </w:rPr>
  </w:style>
  <w:style w:type="paragraph" w:styleId="Heading1">
    <w:name w:val="heading 1"/>
    <w:basedOn w:val="Normal"/>
    <w:next w:val="Normal"/>
    <w:link w:val="Heading1Char"/>
    <w:uiPriority w:val="99"/>
    <w:qFormat/>
    <w:rsid w:val="00C7631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C7631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C7631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C76310"/>
    <w:pPr>
      <w:keepNext/>
      <w:spacing w:before="240" w:after="60"/>
      <w:outlineLvl w:val="3"/>
    </w:pPr>
    <w:rPr>
      <w:b/>
      <w:bCs/>
      <w:sz w:val="28"/>
      <w:szCs w:val="28"/>
    </w:rPr>
  </w:style>
  <w:style w:type="paragraph" w:styleId="Heading5">
    <w:name w:val="heading 5"/>
    <w:basedOn w:val="Normal"/>
    <w:next w:val="Normal"/>
    <w:link w:val="Heading5Char"/>
    <w:uiPriority w:val="99"/>
    <w:qFormat/>
    <w:rsid w:val="00C76310"/>
    <w:pPr>
      <w:spacing w:before="240" w:after="60"/>
      <w:outlineLvl w:val="4"/>
    </w:pPr>
    <w:rPr>
      <w:b/>
      <w:bCs/>
      <w:i/>
      <w:iCs/>
      <w:sz w:val="26"/>
      <w:szCs w:val="26"/>
    </w:rPr>
  </w:style>
  <w:style w:type="paragraph" w:styleId="Heading6">
    <w:name w:val="heading 6"/>
    <w:basedOn w:val="Normal"/>
    <w:next w:val="Normal"/>
    <w:link w:val="Heading6Char"/>
    <w:uiPriority w:val="99"/>
    <w:qFormat/>
    <w:rsid w:val="00C76310"/>
    <w:pPr>
      <w:spacing w:before="240" w:after="60"/>
      <w:outlineLvl w:val="5"/>
    </w:pPr>
    <w:rPr>
      <w:b/>
      <w:bCs/>
      <w:sz w:val="22"/>
      <w:szCs w:val="22"/>
    </w:rPr>
  </w:style>
  <w:style w:type="paragraph" w:styleId="Heading7">
    <w:name w:val="heading 7"/>
    <w:basedOn w:val="Normal"/>
    <w:next w:val="Normal"/>
    <w:link w:val="Heading7Char"/>
    <w:uiPriority w:val="99"/>
    <w:qFormat/>
    <w:rsid w:val="00C76310"/>
    <w:pPr>
      <w:spacing w:before="240" w:after="60"/>
      <w:outlineLvl w:val="6"/>
    </w:pPr>
  </w:style>
  <w:style w:type="paragraph" w:styleId="Heading8">
    <w:name w:val="heading 8"/>
    <w:basedOn w:val="Normal"/>
    <w:next w:val="Normal"/>
    <w:link w:val="Heading8Char"/>
    <w:uiPriority w:val="99"/>
    <w:qFormat/>
    <w:rsid w:val="00C76310"/>
    <w:pPr>
      <w:spacing w:before="240" w:after="60"/>
      <w:outlineLvl w:val="7"/>
    </w:pPr>
    <w:rPr>
      <w:i/>
      <w:iCs/>
    </w:rPr>
  </w:style>
  <w:style w:type="paragraph" w:styleId="Heading9">
    <w:name w:val="heading 9"/>
    <w:basedOn w:val="Normal"/>
    <w:next w:val="Normal"/>
    <w:link w:val="Heading9Char"/>
    <w:uiPriority w:val="99"/>
    <w:qFormat/>
    <w:rsid w:val="00C7631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631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7631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76310"/>
    <w:rPr>
      <w:rFonts w:ascii="Cambria" w:hAnsi="Cambria" w:cs="Times New Roman"/>
      <w:b/>
      <w:bCs/>
      <w:sz w:val="26"/>
      <w:szCs w:val="26"/>
    </w:rPr>
  </w:style>
  <w:style w:type="character" w:customStyle="1" w:styleId="Heading4Char">
    <w:name w:val="Heading 4 Char"/>
    <w:basedOn w:val="DefaultParagraphFont"/>
    <w:link w:val="Heading4"/>
    <w:uiPriority w:val="99"/>
    <w:locked/>
    <w:rsid w:val="00C76310"/>
    <w:rPr>
      <w:rFonts w:cs="Times New Roman"/>
      <w:b/>
      <w:bCs/>
      <w:sz w:val="28"/>
      <w:szCs w:val="28"/>
    </w:rPr>
  </w:style>
  <w:style w:type="character" w:customStyle="1" w:styleId="Heading5Char">
    <w:name w:val="Heading 5 Char"/>
    <w:basedOn w:val="DefaultParagraphFont"/>
    <w:link w:val="Heading5"/>
    <w:uiPriority w:val="99"/>
    <w:semiHidden/>
    <w:locked/>
    <w:rsid w:val="00C76310"/>
    <w:rPr>
      <w:rFonts w:cs="Times New Roman"/>
      <w:b/>
      <w:bCs/>
      <w:i/>
      <w:iCs/>
      <w:sz w:val="26"/>
      <w:szCs w:val="26"/>
    </w:rPr>
  </w:style>
  <w:style w:type="character" w:customStyle="1" w:styleId="Heading6Char">
    <w:name w:val="Heading 6 Char"/>
    <w:basedOn w:val="DefaultParagraphFont"/>
    <w:link w:val="Heading6"/>
    <w:uiPriority w:val="99"/>
    <w:semiHidden/>
    <w:locked/>
    <w:rsid w:val="00C76310"/>
    <w:rPr>
      <w:rFonts w:cs="Times New Roman"/>
      <w:b/>
      <w:bCs/>
    </w:rPr>
  </w:style>
  <w:style w:type="character" w:customStyle="1" w:styleId="Heading7Char">
    <w:name w:val="Heading 7 Char"/>
    <w:basedOn w:val="DefaultParagraphFont"/>
    <w:link w:val="Heading7"/>
    <w:uiPriority w:val="99"/>
    <w:semiHidden/>
    <w:locked/>
    <w:rsid w:val="00C76310"/>
    <w:rPr>
      <w:rFonts w:cs="Times New Roman"/>
      <w:sz w:val="24"/>
      <w:szCs w:val="24"/>
    </w:rPr>
  </w:style>
  <w:style w:type="character" w:customStyle="1" w:styleId="Heading8Char">
    <w:name w:val="Heading 8 Char"/>
    <w:basedOn w:val="DefaultParagraphFont"/>
    <w:link w:val="Heading8"/>
    <w:uiPriority w:val="99"/>
    <w:semiHidden/>
    <w:locked/>
    <w:rsid w:val="00C76310"/>
    <w:rPr>
      <w:rFonts w:cs="Times New Roman"/>
      <w:i/>
      <w:iCs/>
      <w:sz w:val="24"/>
      <w:szCs w:val="24"/>
    </w:rPr>
  </w:style>
  <w:style w:type="character" w:customStyle="1" w:styleId="Heading9Char">
    <w:name w:val="Heading 9 Char"/>
    <w:basedOn w:val="DefaultParagraphFont"/>
    <w:link w:val="Heading9"/>
    <w:uiPriority w:val="99"/>
    <w:semiHidden/>
    <w:locked/>
    <w:rsid w:val="00C76310"/>
    <w:rPr>
      <w:rFonts w:ascii="Cambria" w:hAnsi="Cambria" w:cs="Times New Roman"/>
    </w:rPr>
  </w:style>
  <w:style w:type="paragraph" w:styleId="Header">
    <w:name w:val="header"/>
    <w:basedOn w:val="Normal"/>
    <w:link w:val="HeaderChar"/>
    <w:uiPriority w:val="99"/>
    <w:semiHidden/>
    <w:rsid w:val="00DC67D4"/>
    <w:pPr>
      <w:tabs>
        <w:tab w:val="center" w:pos="4680"/>
        <w:tab w:val="right" w:pos="9360"/>
      </w:tabs>
    </w:pPr>
  </w:style>
  <w:style w:type="character" w:customStyle="1" w:styleId="HeaderChar">
    <w:name w:val="Header Char"/>
    <w:basedOn w:val="DefaultParagraphFont"/>
    <w:link w:val="Header"/>
    <w:uiPriority w:val="99"/>
    <w:semiHidden/>
    <w:locked/>
    <w:rsid w:val="00DC67D4"/>
    <w:rPr>
      <w:rFonts w:ascii="Times New Roman" w:hAnsi="Times New Roman" w:cs="Times New Roman"/>
      <w:sz w:val="24"/>
      <w:szCs w:val="24"/>
    </w:rPr>
  </w:style>
  <w:style w:type="paragraph" w:styleId="Footer">
    <w:name w:val="footer"/>
    <w:basedOn w:val="Normal"/>
    <w:link w:val="FooterChar"/>
    <w:uiPriority w:val="99"/>
    <w:semiHidden/>
    <w:rsid w:val="00DC67D4"/>
    <w:pPr>
      <w:tabs>
        <w:tab w:val="center" w:pos="4680"/>
        <w:tab w:val="right" w:pos="9360"/>
      </w:tabs>
    </w:pPr>
  </w:style>
  <w:style w:type="character" w:customStyle="1" w:styleId="FooterChar">
    <w:name w:val="Footer Char"/>
    <w:basedOn w:val="DefaultParagraphFont"/>
    <w:link w:val="Footer"/>
    <w:uiPriority w:val="99"/>
    <w:semiHidden/>
    <w:locked/>
    <w:rsid w:val="00DC67D4"/>
    <w:rPr>
      <w:rFonts w:ascii="Times New Roman" w:hAnsi="Times New Roman" w:cs="Times New Roman"/>
      <w:sz w:val="24"/>
      <w:szCs w:val="24"/>
    </w:rPr>
  </w:style>
  <w:style w:type="paragraph" w:styleId="ListParagraph">
    <w:name w:val="List Paragraph"/>
    <w:basedOn w:val="Normal"/>
    <w:uiPriority w:val="99"/>
    <w:qFormat/>
    <w:rsid w:val="00C76310"/>
    <w:pPr>
      <w:ind w:left="720"/>
      <w:contextualSpacing/>
    </w:pPr>
  </w:style>
  <w:style w:type="paragraph" w:styleId="Title">
    <w:name w:val="Title"/>
    <w:basedOn w:val="Normal"/>
    <w:next w:val="Normal"/>
    <w:link w:val="TitleChar"/>
    <w:uiPriority w:val="99"/>
    <w:qFormat/>
    <w:rsid w:val="00C7631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C76310"/>
    <w:rPr>
      <w:rFonts w:ascii="Cambria" w:hAnsi="Cambria" w:cs="Times New Roman"/>
      <w:b/>
      <w:bCs/>
      <w:kern w:val="28"/>
      <w:sz w:val="32"/>
      <w:szCs w:val="32"/>
    </w:rPr>
  </w:style>
  <w:style w:type="paragraph" w:styleId="Subtitle">
    <w:name w:val="Subtitle"/>
    <w:basedOn w:val="Normal"/>
    <w:next w:val="Normal"/>
    <w:link w:val="SubtitleChar"/>
    <w:uiPriority w:val="99"/>
    <w:qFormat/>
    <w:rsid w:val="00C76310"/>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C76310"/>
    <w:rPr>
      <w:rFonts w:ascii="Cambria" w:hAnsi="Cambria" w:cs="Times New Roman"/>
      <w:sz w:val="24"/>
      <w:szCs w:val="24"/>
    </w:rPr>
  </w:style>
  <w:style w:type="character" w:styleId="Strong">
    <w:name w:val="Strong"/>
    <w:basedOn w:val="DefaultParagraphFont"/>
    <w:uiPriority w:val="99"/>
    <w:qFormat/>
    <w:rsid w:val="00C76310"/>
    <w:rPr>
      <w:rFonts w:cs="Times New Roman"/>
      <w:b/>
      <w:bCs/>
    </w:rPr>
  </w:style>
  <w:style w:type="character" w:styleId="Emphasis">
    <w:name w:val="Emphasis"/>
    <w:basedOn w:val="DefaultParagraphFont"/>
    <w:uiPriority w:val="99"/>
    <w:qFormat/>
    <w:rsid w:val="00C76310"/>
    <w:rPr>
      <w:rFonts w:ascii="Calibri" w:hAnsi="Calibri" w:cs="Times New Roman"/>
      <w:b/>
      <w:i/>
      <w:iCs/>
    </w:rPr>
  </w:style>
  <w:style w:type="paragraph" w:styleId="NoSpacing">
    <w:name w:val="No Spacing"/>
    <w:basedOn w:val="Normal"/>
    <w:uiPriority w:val="99"/>
    <w:qFormat/>
    <w:rsid w:val="00C76310"/>
    <w:rPr>
      <w:szCs w:val="32"/>
    </w:rPr>
  </w:style>
  <w:style w:type="paragraph" w:styleId="Quote">
    <w:name w:val="Quote"/>
    <w:basedOn w:val="Normal"/>
    <w:next w:val="Normal"/>
    <w:link w:val="QuoteChar"/>
    <w:uiPriority w:val="99"/>
    <w:qFormat/>
    <w:rsid w:val="00C76310"/>
    <w:rPr>
      <w:i/>
    </w:rPr>
  </w:style>
  <w:style w:type="character" w:customStyle="1" w:styleId="QuoteChar">
    <w:name w:val="Quote Char"/>
    <w:basedOn w:val="DefaultParagraphFont"/>
    <w:link w:val="Quote"/>
    <w:uiPriority w:val="99"/>
    <w:locked/>
    <w:rsid w:val="00C76310"/>
    <w:rPr>
      <w:rFonts w:cs="Times New Roman"/>
      <w:i/>
      <w:sz w:val="24"/>
      <w:szCs w:val="24"/>
    </w:rPr>
  </w:style>
  <w:style w:type="paragraph" w:styleId="IntenseQuote">
    <w:name w:val="Intense Quote"/>
    <w:basedOn w:val="Normal"/>
    <w:next w:val="Normal"/>
    <w:link w:val="IntenseQuoteChar"/>
    <w:uiPriority w:val="99"/>
    <w:qFormat/>
    <w:rsid w:val="00C76310"/>
    <w:pPr>
      <w:ind w:left="720" w:right="720"/>
    </w:pPr>
    <w:rPr>
      <w:b/>
      <w:i/>
      <w:szCs w:val="22"/>
    </w:rPr>
  </w:style>
  <w:style w:type="character" w:customStyle="1" w:styleId="IntenseQuoteChar">
    <w:name w:val="Intense Quote Char"/>
    <w:basedOn w:val="DefaultParagraphFont"/>
    <w:link w:val="IntenseQuote"/>
    <w:uiPriority w:val="99"/>
    <w:locked/>
    <w:rsid w:val="00C76310"/>
    <w:rPr>
      <w:rFonts w:cs="Times New Roman"/>
      <w:b/>
      <w:i/>
      <w:sz w:val="24"/>
    </w:rPr>
  </w:style>
  <w:style w:type="character" w:styleId="SubtleEmphasis">
    <w:name w:val="Subtle Emphasis"/>
    <w:basedOn w:val="DefaultParagraphFont"/>
    <w:uiPriority w:val="99"/>
    <w:qFormat/>
    <w:rsid w:val="00C76310"/>
    <w:rPr>
      <w:rFonts w:cs="Times New Roman"/>
      <w:i/>
      <w:color w:val="5A5A5A"/>
    </w:rPr>
  </w:style>
  <w:style w:type="character" w:styleId="IntenseEmphasis">
    <w:name w:val="Intense Emphasis"/>
    <w:basedOn w:val="DefaultParagraphFont"/>
    <w:uiPriority w:val="99"/>
    <w:qFormat/>
    <w:rsid w:val="00C76310"/>
    <w:rPr>
      <w:rFonts w:cs="Times New Roman"/>
      <w:b/>
      <w:i/>
      <w:sz w:val="24"/>
      <w:szCs w:val="24"/>
      <w:u w:val="single"/>
    </w:rPr>
  </w:style>
  <w:style w:type="character" w:styleId="SubtleReference">
    <w:name w:val="Subtle Reference"/>
    <w:basedOn w:val="DefaultParagraphFont"/>
    <w:uiPriority w:val="99"/>
    <w:qFormat/>
    <w:rsid w:val="00C76310"/>
    <w:rPr>
      <w:rFonts w:cs="Times New Roman"/>
      <w:sz w:val="24"/>
      <w:szCs w:val="24"/>
      <w:u w:val="single"/>
    </w:rPr>
  </w:style>
  <w:style w:type="character" w:styleId="IntenseReference">
    <w:name w:val="Intense Reference"/>
    <w:basedOn w:val="DefaultParagraphFont"/>
    <w:uiPriority w:val="99"/>
    <w:qFormat/>
    <w:rsid w:val="00C76310"/>
    <w:rPr>
      <w:rFonts w:cs="Times New Roman"/>
      <w:b/>
      <w:sz w:val="24"/>
      <w:u w:val="single"/>
    </w:rPr>
  </w:style>
  <w:style w:type="character" w:styleId="BookTitle">
    <w:name w:val="Book Title"/>
    <w:basedOn w:val="DefaultParagraphFont"/>
    <w:uiPriority w:val="99"/>
    <w:qFormat/>
    <w:rsid w:val="00C76310"/>
    <w:rPr>
      <w:rFonts w:ascii="Cambria" w:hAnsi="Cambria" w:cs="Times New Roman"/>
      <w:b/>
      <w:i/>
      <w:sz w:val="24"/>
      <w:szCs w:val="24"/>
    </w:rPr>
  </w:style>
  <w:style w:type="paragraph" w:styleId="TOCHeading">
    <w:name w:val="TOC Heading"/>
    <w:basedOn w:val="Heading1"/>
    <w:next w:val="Normal"/>
    <w:uiPriority w:val="99"/>
    <w:qFormat/>
    <w:rsid w:val="00C76310"/>
    <w:pPr>
      <w:outlineLvl w:val="9"/>
    </w:pPr>
  </w:style>
  <w:style w:type="character" w:styleId="Hyperlink">
    <w:name w:val="Hyperlink"/>
    <w:basedOn w:val="DefaultParagraphFont"/>
    <w:uiPriority w:val="99"/>
    <w:unhideWhenUsed/>
    <w:locked/>
    <w:rsid w:val="00142C95"/>
    <w:rPr>
      <w:color w:val="0563C1" w:themeColor="hyperlink"/>
      <w:u w:val="single"/>
    </w:rPr>
  </w:style>
  <w:style w:type="paragraph" w:styleId="BalloonText">
    <w:name w:val="Balloon Text"/>
    <w:basedOn w:val="Normal"/>
    <w:link w:val="BalloonTextChar"/>
    <w:uiPriority w:val="99"/>
    <w:semiHidden/>
    <w:unhideWhenUsed/>
    <w:locked/>
    <w:rsid w:val="00A733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3A2"/>
    <w:rPr>
      <w:rFonts w:ascii="Segoe UI" w:hAnsi="Segoe UI" w:cs="Segoe UI"/>
      <w:sz w:val="18"/>
      <w:szCs w:val="18"/>
    </w:rPr>
  </w:style>
  <w:style w:type="paragraph" w:styleId="BodyText">
    <w:name w:val="Body Text"/>
    <w:basedOn w:val="Normal"/>
    <w:link w:val="BodyTextChar"/>
    <w:uiPriority w:val="99"/>
    <w:unhideWhenUsed/>
    <w:locked/>
    <w:rsid w:val="00FE3460"/>
    <w:rPr>
      <w:rFonts w:ascii="Segoe UI" w:hAnsi="Segoe UI" w:cs="Segoe UI"/>
      <w:color w:val="393021" w:themeColor="background2" w:themeShade="40"/>
      <w:sz w:val="20"/>
      <w:szCs w:val="20"/>
    </w:rPr>
  </w:style>
  <w:style w:type="character" w:customStyle="1" w:styleId="BodyTextChar">
    <w:name w:val="Body Text Char"/>
    <w:basedOn w:val="DefaultParagraphFont"/>
    <w:link w:val="BodyText"/>
    <w:uiPriority w:val="99"/>
    <w:rsid w:val="00FE3460"/>
    <w:rPr>
      <w:rFonts w:ascii="Segoe UI" w:hAnsi="Segoe UI" w:cs="Segoe UI"/>
      <w:color w:val="393021" w:themeColor="background2" w:themeShade="40"/>
      <w:sz w:val="20"/>
      <w:szCs w:val="20"/>
    </w:rPr>
  </w:style>
  <w:style w:type="paragraph" w:styleId="BodyText2">
    <w:name w:val="Body Text 2"/>
    <w:basedOn w:val="Normal"/>
    <w:link w:val="BodyText2Char"/>
    <w:uiPriority w:val="99"/>
    <w:unhideWhenUsed/>
    <w:locked/>
    <w:rsid w:val="00FE3460"/>
    <w:rPr>
      <w:rFonts w:ascii="Segoe UI" w:hAnsi="Segoe UI" w:cs="Segoe UI"/>
      <w:sz w:val="20"/>
      <w:szCs w:val="20"/>
    </w:rPr>
  </w:style>
  <w:style w:type="character" w:customStyle="1" w:styleId="BodyText2Char">
    <w:name w:val="Body Text 2 Char"/>
    <w:basedOn w:val="DefaultParagraphFont"/>
    <w:link w:val="BodyText2"/>
    <w:uiPriority w:val="99"/>
    <w:rsid w:val="00FE3460"/>
    <w:rPr>
      <w:rFonts w:ascii="Segoe UI" w:hAnsi="Segoe UI" w:cs="Segoe U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state.edu/artsci/scholarship/interviews.s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Honors">
      <a:dk1>
        <a:sysClr val="windowText" lastClr="000000"/>
      </a:dk1>
      <a:lt1>
        <a:srgbClr val="6D5E51"/>
      </a:lt1>
      <a:dk2>
        <a:srgbClr val="4B5057"/>
      </a:dk2>
      <a:lt2>
        <a:srgbClr val="C8B9A0"/>
      </a:lt2>
      <a:accent1>
        <a:srgbClr val="7FBA00"/>
      </a:accent1>
      <a:accent2>
        <a:srgbClr val="DD7500"/>
      </a:accent2>
      <a:accent3>
        <a:srgbClr val="56C9C1"/>
      </a:accent3>
      <a:accent4>
        <a:srgbClr val="FCD116"/>
      </a:accent4>
      <a:accent5>
        <a:srgbClr val="A8CEE2"/>
      </a:accent5>
      <a:accent6>
        <a:srgbClr val="00337F"/>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684</TotalTime>
  <Pages>10</Pages>
  <Words>4650</Words>
  <Characters>26505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Preparing for Interviews</vt:lpstr>
    </vt:vector>
  </TitlesOfParts>
  <Company>Mercer University</Company>
  <LinksUpToDate>false</LinksUpToDate>
  <CharactersWithSpaces>31093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for Interviews</dc:title>
  <dc:creator>peggym</dc:creator>
  <cp:lastModifiedBy>David Davis</cp:lastModifiedBy>
  <cp:revision>3</cp:revision>
  <cp:lastPrinted>2015-10-29T22:12:00Z</cp:lastPrinted>
  <dcterms:created xsi:type="dcterms:W3CDTF">2017-10-19T01:37:00Z</dcterms:created>
  <dcterms:modified xsi:type="dcterms:W3CDTF">2017-10-19T13:01:00Z</dcterms:modified>
</cp:coreProperties>
</file>