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EFF8" w14:textId="77777777" w:rsidR="0019620C" w:rsidRDefault="0019620C" w:rsidP="0019620C">
      <w:pPr>
        <w:jc w:val="center"/>
      </w:pPr>
      <w: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</w:p>
    <w:p w14:paraId="207157A4" w14:textId="600220B2" w:rsidR="0019620C" w:rsidRPr="00380818" w:rsidRDefault="002220A9" w:rsidP="0019620C">
      <w:pPr>
        <w:jc w:val="center"/>
        <w:rPr>
          <w:b/>
        </w:rPr>
      </w:pPr>
      <w:r>
        <w:rPr>
          <w:b/>
        </w:rPr>
        <w:t>6 December</w:t>
      </w:r>
      <w:r w:rsidR="0019620C" w:rsidRPr="00380818">
        <w:rPr>
          <w:b/>
        </w:rPr>
        <w:t xml:space="preserve"> 2018</w:t>
      </w:r>
    </w:p>
    <w:p w14:paraId="117B4417" w14:textId="77777777" w:rsidR="002220A9" w:rsidRDefault="00380818" w:rsidP="0019620C">
      <w:pPr>
        <w:jc w:val="center"/>
        <w:rPr>
          <w:b/>
        </w:rPr>
      </w:pPr>
      <w:r>
        <w:rPr>
          <w:b/>
        </w:rPr>
        <w:t xml:space="preserve">Atlanta Campus Swilley Library, </w:t>
      </w:r>
      <w:r w:rsidR="0019620C" w:rsidRPr="00380818">
        <w:rPr>
          <w:b/>
        </w:rPr>
        <w:t>Ma</w:t>
      </w:r>
      <w:r>
        <w:rPr>
          <w:b/>
        </w:rPr>
        <w:t>con Campus Tift-Lee Boardroom</w:t>
      </w:r>
      <w:r w:rsidR="002220A9">
        <w:rPr>
          <w:b/>
        </w:rPr>
        <w:t xml:space="preserve">, </w:t>
      </w:r>
    </w:p>
    <w:p w14:paraId="373BED12" w14:textId="40EFEF09" w:rsidR="0019620C" w:rsidRDefault="002220A9" w:rsidP="0019620C">
      <w:pPr>
        <w:jc w:val="center"/>
      </w:pPr>
      <w:r>
        <w:rPr>
          <w:b/>
        </w:rPr>
        <w:t xml:space="preserve">Zoom: </w:t>
      </w:r>
      <w:r>
        <w:rPr>
          <w:rFonts w:ascii="Calibri" w:hAnsi="Calibri" w:cs="Calibri"/>
          <w:color w:val="0B4CB4"/>
          <w:u w:val="single" w:color="0B4CB4"/>
        </w:rPr>
        <w:t>https://mercer.zoom.us/j/271929873</w:t>
      </w:r>
    </w:p>
    <w:p w14:paraId="110291C0" w14:textId="77777777" w:rsidR="0019620C" w:rsidRDefault="0019620C"/>
    <w:p w14:paraId="2A9E2DCC" w14:textId="77777777" w:rsidR="0019620C" w:rsidRDefault="0019620C">
      <w:r w:rsidRPr="00380818">
        <w:rPr>
          <w:b/>
        </w:rPr>
        <w:t>Committee Members</w:t>
      </w:r>
      <w:r>
        <w:t xml:space="preserve">:  </w:t>
      </w:r>
      <w:r w:rsidRPr="0019620C">
        <w:t>Achim Kopp</w:t>
      </w:r>
      <w:r>
        <w:t xml:space="preserve"> (co-chair), Colleen Stapleton (co-chair), Sharon Augustine, Linda A. Mason Barber, Wesley N. Barker, </w:t>
      </w:r>
      <w:r w:rsidRPr="0019620C">
        <w:t>Jeffrey S. Hall</w:t>
      </w:r>
      <w:r>
        <w:t xml:space="preserve">, Douglas Hill, Stephen Hill, </w:t>
      </w:r>
      <w:r w:rsidRPr="0019620C">
        <w:t>Gail Johnson</w:t>
      </w:r>
      <w:r>
        <w:t xml:space="preserve">, </w:t>
      </w:r>
      <w:r w:rsidRPr="0019620C">
        <w:t>Grace G. Lewis</w:t>
      </w:r>
      <w:r>
        <w:t>,</w:t>
      </w:r>
      <w:r w:rsidRPr="0019620C">
        <w:t xml:space="preserve"> Suzie L. Madden</w:t>
      </w:r>
      <w:r>
        <w:t>, Steven McClung, Julie Petherbridge, Stanley Roberts, Tanya Sharon, Nannette Turner</w:t>
      </w:r>
    </w:p>
    <w:p w14:paraId="114FA3AF" w14:textId="77777777" w:rsidR="0019620C" w:rsidRDefault="0019620C"/>
    <w:p w14:paraId="3747295F" w14:textId="77777777" w:rsidR="0019620C" w:rsidRDefault="0019620C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, </w:t>
      </w:r>
      <w:r w:rsidRPr="0019620C">
        <w:t xml:space="preserve">Marilyn Mindingall </w:t>
      </w:r>
    </w:p>
    <w:p w14:paraId="400AEF36" w14:textId="77777777" w:rsidR="0019620C" w:rsidRDefault="0019620C"/>
    <w:p w14:paraId="7E87D250" w14:textId="77777777" w:rsidR="0019620C" w:rsidRDefault="0019620C">
      <w:r w:rsidRPr="00380818">
        <w:rPr>
          <w:b/>
        </w:rPr>
        <w:t>Guests</w:t>
      </w:r>
      <w:r>
        <w:t xml:space="preserve">:  </w:t>
      </w:r>
      <w:r w:rsidRPr="0019620C">
        <w:t>Susan Codone</w:t>
      </w:r>
      <w:r>
        <w:t>,</w:t>
      </w:r>
      <w:r w:rsidRPr="0019620C">
        <w:t xml:space="preserve"> Kelly J. McMic</w:t>
      </w:r>
      <w:r>
        <w:t>hael</w:t>
      </w:r>
    </w:p>
    <w:p w14:paraId="3B9C5640" w14:textId="77777777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47112AF5" w14:textId="473E8640" w:rsidR="0019620C" w:rsidRDefault="0019620C" w:rsidP="00380818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2220A9">
        <w:t>11 October</w:t>
      </w:r>
      <w:r>
        <w:t xml:space="preserve"> 2018</w:t>
      </w:r>
    </w:p>
    <w:p w14:paraId="2A558980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Proposal Submissions</w:t>
      </w:r>
    </w:p>
    <w:p w14:paraId="57EBDF15" w14:textId="26EE904A" w:rsidR="002220A9" w:rsidRDefault="002220A9" w:rsidP="002220A9">
      <w:pPr>
        <w:pStyle w:val="ListParagraph"/>
        <w:numPr>
          <w:ilvl w:val="1"/>
          <w:numId w:val="1"/>
        </w:numPr>
      </w:pPr>
      <w:r>
        <w:t xml:space="preserve">Penfield:  </w:t>
      </w:r>
      <w:r w:rsidR="001879CB">
        <w:t xml:space="preserve">Add </w:t>
      </w:r>
      <w:bookmarkStart w:id="0" w:name="_GoBack"/>
      <w:bookmarkEnd w:id="0"/>
      <w:r>
        <w:t>General Chemistry I and II, General Chemistry I Laboratory, General Chemistry II Laboratory</w:t>
      </w:r>
    </w:p>
    <w:p w14:paraId="2E88B07E" w14:textId="77777777" w:rsidR="00380818" w:rsidRDefault="00380818" w:rsidP="00380818">
      <w:pPr>
        <w:pStyle w:val="ListParagraph"/>
        <w:numPr>
          <w:ilvl w:val="0"/>
          <w:numId w:val="1"/>
        </w:numPr>
      </w:pPr>
      <w:r>
        <w:t>Other Business</w:t>
      </w:r>
    </w:p>
    <w:p w14:paraId="4CE7A611" w14:textId="77777777" w:rsidR="0019620C" w:rsidRDefault="0019620C"/>
    <w:p w14:paraId="4A1C33A6" w14:textId="77777777" w:rsidR="00B17CB9" w:rsidRDefault="00B17CB9"/>
    <w:p w14:paraId="36F64052" w14:textId="77777777" w:rsidR="00B17CB9" w:rsidRDefault="00B17CB9"/>
    <w:p w14:paraId="28F68E25" w14:textId="4C35E197" w:rsidR="00B17CB9" w:rsidRDefault="00B17CB9">
      <w:r>
        <w:t>Next Meeting:  Feb. 21, 2019 (proposal submission deadline Feb. 11, 2019)</w:t>
      </w:r>
    </w:p>
    <w:sectPr w:rsidR="00B17CB9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C"/>
    <w:rsid w:val="001879CB"/>
    <w:rsid w:val="0019620C"/>
    <w:rsid w:val="002220A9"/>
    <w:rsid w:val="00380818"/>
    <w:rsid w:val="004D2E86"/>
    <w:rsid w:val="00B17CB9"/>
    <w:rsid w:val="00B8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59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733</Characters>
  <Application>Microsoft Macintosh Word</Application>
  <DocSecurity>0</DocSecurity>
  <Lines>28</Lines>
  <Paragraphs>11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Colleen Stapleton</cp:lastModifiedBy>
  <cp:revision>4</cp:revision>
  <dcterms:created xsi:type="dcterms:W3CDTF">2018-12-06T12:28:00Z</dcterms:created>
  <dcterms:modified xsi:type="dcterms:W3CDTF">2018-12-06T12:44:00Z</dcterms:modified>
</cp:coreProperties>
</file>