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8D" w:rsidRDefault="005D2B8D" w:rsidP="005D2B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5D2B8D" w:rsidRDefault="005D2B8D" w:rsidP="005D2B8D">
      <w:pPr>
        <w:rPr>
          <w:rFonts w:ascii="Arial" w:hAnsi="Arial" w:cs="Arial"/>
          <w:b/>
        </w:rPr>
      </w:pP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C30CC2">
        <w:rPr>
          <w:rFonts w:ascii="Arial" w:hAnsi="Arial" w:cs="Arial"/>
          <w:b/>
          <w:sz w:val="20"/>
          <w:szCs w:val="20"/>
        </w:rPr>
        <w:t xml:space="preserve">Undergraduate Council 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Style w:val="Strong"/>
          <w:rFonts w:ascii="Arial" w:hAnsi="Arial" w:cs="Arial"/>
          <w:sz w:val="20"/>
          <w:szCs w:val="20"/>
        </w:rPr>
        <w:t xml:space="preserve">2:00 PM, Thursday, </w:t>
      </w:r>
      <w:r>
        <w:rPr>
          <w:rStyle w:val="Strong"/>
          <w:rFonts w:ascii="Arial" w:hAnsi="Arial" w:cs="Arial"/>
          <w:sz w:val="20"/>
          <w:szCs w:val="20"/>
        </w:rPr>
        <w:t>February 7, 2019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Godsey Administration Building, Mercer Campus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Conference Room 310 - Macon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Teleconference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Dial-in: 1-888-392-4560  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Code:  7851312</w:t>
      </w:r>
    </w:p>
    <w:p w:rsidR="005D2B8D" w:rsidRPr="00C30CC2" w:rsidRDefault="005D2B8D" w:rsidP="005D2B8D">
      <w:pPr>
        <w:ind w:left="720"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5D2B8D" w:rsidRPr="00C30CC2" w:rsidRDefault="005D2B8D" w:rsidP="005D2B8D">
      <w:pPr>
        <w:ind w:left="360" w:right="-720"/>
        <w:jc w:val="left"/>
        <w:rPr>
          <w:rFonts w:ascii="Arial" w:hAnsi="Arial" w:cs="Arial"/>
          <w:sz w:val="20"/>
          <w:szCs w:val="20"/>
        </w:rPr>
      </w:pPr>
    </w:p>
    <w:p w:rsidR="005D2B8D" w:rsidRPr="00C30CC2" w:rsidRDefault="005D2B8D" w:rsidP="005D2B8D">
      <w:pPr>
        <w:ind w:right="-720" w:firstLine="360"/>
        <w:jc w:val="left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I.</w:t>
      </w:r>
      <w:r w:rsidRPr="00C30CC2">
        <w:rPr>
          <w:rFonts w:ascii="Arial" w:hAnsi="Arial" w:cs="Arial"/>
          <w:sz w:val="20"/>
          <w:szCs w:val="20"/>
        </w:rPr>
        <w:tab/>
        <w:t xml:space="preserve">     Attendance – Macon / Atlanta</w:t>
      </w:r>
    </w:p>
    <w:p w:rsidR="005D2B8D" w:rsidRPr="00C30CC2" w:rsidRDefault="005D2B8D" w:rsidP="005D2B8D">
      <w:pPr>
        <w:ind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5D2B8D" w:rsidRPr="00C30CC2" w:rsidRDefault="005D2B8D" w:rsidP="005D2B8D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II.</w:t>
      </w:r>
      <w:r w:rsidRPr="00C30CC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Minutes from the October 18</w:t>
      </w:r>
      <w:r w:rsidRPr="00C30CC2">
        <w:rPr>
          <w:rFonts w:ascii="Arial" w:hAnsi="Arial" w:cs="Arial"/>
          <w:sz w:val="20"/>
          <w:szCs w:val="20"/>
        </w:rPr>
        <w:t>, 2018 meeting</w:t>
      </w:r>
    </w:p>
    <w:p w:rsidR="005D2B8D" w:rsidRPr="00C30CC2" w:rsidRDefault="005D2B8D" w:rsidP="005D2B8D">
      <w:pPr>
        <w:pStyle w:val="ListParagraph"/>
        <w:rPr>
          <w:rFonts w:ascii="Arial" w:hAnsi="Arial" w:cs="Arial"/>
          <w:sz w:val="20"/>
          <w:highlight w:val="yellow"/>
        </w:rPr>
      </w:pPr>
    </w:p>
    <w:p w:rsidR="005D2B8D" w:rsidRDefault="005D2B8D" w:rsidP="005D2B8D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III.</w:t>
      </w:r>
      <w:r w:rsidRPr="00C30CC2">
        <w:rPr>
          <w:rFonts w:ascii="Arial" w:hAnsi="Arial" w:cs="Arial"/>
          <w:sz w:val="20"/>
          <w:szCs w:val="20"/>
        </w:rPr>
        <w:tab/>
        <w:t xml:space="preserve">     </w:t>
      </w:r>
      <w:r w:rsidR="00EE2164">
        <w:rPr>
          <w:rFonts w:ascii="Arial" w:hAnsi="Arial" w:cs="Arial"/>
          <w:sz w:val="20"/>
          <w:szCs w:val="20"/>
        </w:rPr>
        <w:t xml:space="preserve">Pre-Program Policy:  Financial Aid Guidelines </w:t>
      </w:r>
      <w:r w:rsidR="00EE2164" w:rsidRPr="00EE2164">
        <w:rPr>
          <w:rFonts w:ascii="Arial" w:hAnsi="Arial" w:cs="Arial"/>
          <w:b/>
          <w:sz w:val="20"/>
          <w:szCs w:val="20"/>
        </w:rPr>
        <w:t>-- Maria Hammett &amp;</w:t>
      </w:r>
      <w:r w:rsidR="00EE2164">
        <w:rPr>
          <w:rFonts w:ascii="Arial" w:hAnsi="Arial" w:cs="Arial"/>
          <w:sz w:val="20"/>
          <w:szCs w:val="20"/>
        </w:rPr>
        <w:t xml:space="preserve"> </w:t>
      </w:r>
      <w:r w:rsidRPr="00C30CC2">
        <w:rPr>
          <w:rFonts w:ascii="Arial" w:hAnsi="Arial" w:cs="Arial"/>
          <w:b/>
          <w:sz w:val="20"/>
          <w:szCs w:val="20"/>
        </w:rPr>
        <w:t>Carol Bokros</w:t>
      </w:r>
    </w:p>
    <w:p w:rsidR="005D2B8D" w:rsidRPr="00C30CC2" w:rsidRDefault="005D2B8D" w:rsidP="005D2B8D">
      <w:pPr>
        <w:pStyle w:val="NoSpacing"/>
        <w:rPr>
          <w:rFonts w:ascii="Arial" w:hAnsi="Arial" w:cs="Arial"/>
          <w:sz w:val="20"/>
          <w:szCs w:val="20"/>
        </w:rPr>
      </w:pPr>
    </w:p>
    <w:p w:rsidR="005D2B8D" w:rsidRPr="00EE2164" w:rsidRDefault="00EE2164" w:rsidP="00EE2164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      </w:t>
      </w:r>
      <w:r w:rsidR="005D2B8D" w:rsidRPr="00C30CC2">
        <w:rPr>
          <w:rFonts w:ascii="Arial" w:hAnsi="Arial" w:cs="Arial"/>
          <w:sz w:val="20"/>
          <w:szCs w:val="20"/>
        </w:rPr>
        <w:t>Proposals</w:t>
      </w:r>
    </w:p>
    <w:p w:rsidR="005D2B8D" w:rsidRPr="00C30CC2" w:rsidRDefault="005D2B8D" w:rsidP="005D2B8D">
      <w:pPr>
        <w:pStyle w:val="NoSpacing"/>
        <w:rPr>
          <w:rFonts w:ascii="Arial" w:hAnsi="Arial" w:cs="Arial"/>
          <w:sz w:val="20"/>
          <w:szCs w:val="20"/>
        </w:rPr>
      </w:pPr>
    </w:p>
    <w:p w:rsidR="005D2B8D" w:rsidRPr="00CA25CB" w:rsidRDefault="005D2B8D" w:rsidP="005D2B8D">
      <w:pPr>
        <w:ind w:left="1080" w:right="-720"/>
        <w:jc w:val="left"/>
        <w:rPr>
          <w:rStyle w:val="Strong"/>
          <w:rFonts w:ascii="Arial" w:hAnsi="Arial" w:cs="Arial"/>
          <w:sz w:val="20"/>
          <w:szCs w:val="20"/>
        </w:rPr>
      </w:pPr>
      <w:r w:rsidRPr="00CA25CB">
        <w:rPr>
          <w:rFonts w:ascii="Arial" w:hAnsi="Arial" w:cs="Arial"/>
          <w:b/>
          <w:sz w:val="20"/>
          <w:szCs w:val="20"/>
        </w:rPr>
        <w:t>A.</w:t>
      </w:r>
      <w:r w:rsidRPr="00CA25CB">
        <w:rPr>
          <w:rFonts w:ascii="Arial" w:hAnsi="Arial" w:cs="Arial"/>
          <w:b/>
          <w:sz w:val="20"/>
          <w:szCs w:val="20"/>
        </w:rPr>
        <w:tab/>
      </w:r>
      <w:r w:rsidR="00772FEA" w:rsidRPr="00CA25CB">
        <w:rPr>
          <w:rFonts w:ascii="Arial" w:hAnsi="Arial" w:cs="Arial"/>
          <w:b/>
          <w:sz w:val="20"/>
          <w:szCs w:val="20"/>
        </w:rPr>
        <w:t>Stetson School of Business and Economics</w:t>
      </w:r>
      <w:r w:rsidRPr="00CA25CB">
        <w:rPr>
          <w:rFonts w:ascii="Arial" w:hAnsi="Arial" w:cs="Arial"/>
          <w:b/>
          <w:sz w:val="20"/>
          <w:szCs w:val="20"/>
        </w:rPr>
        <w:tab/>
      </w:r>
      <w:r w:rsidRPr="00CA25CB">
        <w:rPr>
          <w:rFonts w:ascii="Arial" w:hAnsi="Arial" w:cs="Arial"/>
          <w:b/>
          <w:sz w:val="20"/>
          <w:szCs w:val="20"/>
        </w:rPr>
        <w:tab/>
      </w:r>
      <w:r w:rsidR="00772FEA" w:rsidRPr="00CA25CB">
        <w:rPr>
          <w:rFonts w:ascii="Arial" w:hAnsi="Arial" w:cs="Arial"/>
          <w:b/>
          <w:sz w:val="20"/>
          <w:szCs w:val="20"/>
        </w:rPr>
        <w:t>Steven McClung &amp; James Hunt</w:t>
      </w:r>
      <w:r w:rsidR="00772FEA" w:rsidRPr="00CA25CB">
        <w:rPr>
          <w:rFonts w:ascii="Arial" w:hAnsi="Arial" w:cs="Arial"/>
          <w:b/>
          <w:sz w:val="20"/>
          <w:szCs w:val="20"/>
        </w:rPr>
        <w:tab/>
      </w:r>
      <w:r w:rsidRPr="00CA25CB">
        <w:rPr>
          <w:rFonts w:ascii="Arial" w:hAnsi="Arial" w:cs="Arial"/>
          <w:b/>
          <w:sz w:val="20"/>
          <w:szCs w:val="20"/>
        </w:rPr>
        <w:t xml:space="preserve">  </w:t>
      </w:r>
    </w:p>
    <w:p w:rsidR="005D2B8D" w:rsidRPr="00CA25CB" w:rsidRDefault="005D2B8D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 w:rsidRPr="00CA25CB">
        <w:rPr>
          <w:rStyle w:val="Strong"/>
          <w:rFonts w:ascii="Arial" w:hAnsi="Arial" w:cs="Arial"/>
          <w:sz w:val="20"/>
          <w:szCs w:val="20"/>
        </w:rPr>
        <w:tab/>
      </w:r>
      <w:r w:rsidRPr="00CA25CB">
        <w:rPr>
          <w:rStyle w:val="Strong"/>
          <w:rFonts w:ascii="Arial" w:hAnsi="Arial" w:cs="Arial"/>
          <w:sz w:val="20"/>
          <w:szCs w:val="20"/>
        </w:rPr>
        <w:tab/>
      </w:r>
      <w:r w:rsidRPr="00CA25CB">
        <w:rPr>
          <w:rStyle w:val="Strong"/>
          <w:rFonts w:ascii="Arial" w:hAnsi="Arial" w:cs="Arial"/>
          <w:b w:val="0"/>
          <w:sz w:val="20"/>
          <w:szCs w:val="20"/>
        </w:rPr>
        <w:t xml:space="preserve">New Program – </w:t>
      </w:r>
      <w:r w:rsidR="00772FEA" w:rsidRPr="00CA25CB">
        <w:rPr>
          <w:rStyle w:val="Strong"/>
          <w:rFonts w:ascii="Arial" w:hAnsi="Arial" w:cs="Arial"/>
          <w:b w:val="0"/>
          <w:sz w:val="20"/>
          <w:szCs w:val="20"/>
        </w:rPr>
        <w:t>Combined degree (Accelerated Special Consideration</w:t>
      </w:r>
      <w:r w:rsidRPr="00CA25CB">
        <w:rPr>
          <w:rFonts w:ascii="Arial" w:hAnsi="Arial" w:cs="Arial"/>
          <w:b/>
          <w:sz w:val="20"/>
          <w:szCs w:val="20"/>
        </w:rPr>
        <w:t xml:space="preserve">       </w:t>
      </w:r>
    </w:p>
    <w:p w:rsidR="005D2B8D" w:rsidRDefault="005D2B8D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CA25CB">
        <w:rPr>
          <w:rFonts w:ascii="Arial" w:hAnsi="Arial" w:cs="Arial"/>
          <w:b/>
          <w:sz w:val="20"/>
          <w:szCs w:val="20"/>
        </w:rPr>
        <w:tab/>
      </w:r>
      <w:r w:rsidRPr="00CA25CB">
        <w:rPr>
          <w:rFonts w:ascii="Arial" w:hAnsi="Arial" w:cs="Arial"/>
          <w:b/>
          <w:sz w:val="20"/>
          <w:szCs w:val="20"/>
        </w:rPr>
        <w:tab/>
      </w:r>
      <w:r w:rsidRPr="00CA25CB">
        <w:rPr>
          <w:rFonts w:ascii="Arial" w:hAnsi="Arial" w:cs="Arial"/>
          <w:b/>
          <w:sz w:val="20"/>
          <w:szCs w:val="20"/>
        </w:rPr>
        <w:tab/>
      </w:r>
      <w:r w:rsidRPr="00CA25CB">
        <w:rPr>
          <w:rFonts w:ascii="Arial" w:hAnsi="Arial" w:cs="Arial"/>
          <w:b/>
          <w:sz w:val="20"/>
          <w:szCs w:val="20"/>
        </w:rPr>
        <w:tab/>
      </w:r>
      <w:r w:rsidR="00772FEA" w:rsidRPr="00CA25CB">
        <w:rPr>
          <w:rFonts w:ascii="Arial" w:hAnsi="Arial" w:cs="Arial"/>
          <w:sz w:val="20"/>
          <w:szCs w:val="20"/>
        </w:rPr>
        <w:t>Bachelor of Busine</w:t>
      </w:r>
      <w:r w:rsidR="00CA25CB" w:rsidRPr="00CA25CB">
        <w:rPr>
          <w:rFonts w:ascii="Arial" w:hAnsi="Arial" w:cs="Arial"/>
          <w:sz w:val="20"/>
          <w:szCs w:val="20"/>
        </w:rPr>
        <w:t>ss Administration/Juris Doctor (BBA/JD)</w:t>
      </w:r>
    </w:p>
    <w:p w:rsidR="0093008E" w:rsidRDefault="0093008E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93008E" w:rsidRPr="00CA25CB" w:rsidRDefault="0093008E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93008E" w:rsidRDefault="0093008E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b/>
          <w:sz w:val="20"/>
          <w:szCs w:val="20"/>
        </w:rPr>
        <w:tab/>
        <w:t>Tift College of Education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Vince Youngbauer</w:t>
      </w:r>
    </w:p>
    <w:p w:rsidR="002F720F" w:rsidRDefault="002F720F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Early Childhood Special Education</w:t>
      </w:r>
    </w:p>
    <w:p w:rsidR="002F720F" w:rsidRPr="002F720F" w:rsidRDefault="002F720F" w:rsidP="005D2B8D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  <w:t xml:space="preserve">     </w:t>
      </w:r>
      <w:r w:rsidRPr="002F720F">
        <w:rPr>
          <w:rFonts w:ascii="Arial" w:hAnsi="Arial" w:cs="Arial"/>
          <w:sz w:val="20"/>
          <w:szCs w:val="20"/>
          <w:u w:val="single"/>
        </w:rPr>
        <w:t>Courses</w:t>
      </w:r>
    </w:p>
    <w:p w:rsidR="005D2B8D" w:rsidRDefault="005D2B8D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CA25CB">
        <w:rPr>
          <w:rFonts w:ascii="Arial" w:hAnsi="Arial" w:cs="Arial"/>
          <w:b/>
          <w:sz w:val="20"/>
          <w:szCs w:val="20"/>
        </w:rPr>
        <w:t xml:space="preserve"> </w:t>
      </w:r>
      <w:r w:rsidR="002F720F">
        <w:rPr>
          <w:rFonts w:ascii="Arial" w:hAnsi="Arial" w:cs="Arial"/>
          <w:b/>
          <w:sz w:val="20"/>
          <w:szCs w:val="20"/>
        </w:rPr>
        <w:tab/>
      </w:r>
      <w:r w:rsidR="002F720F">
        <w:rPr>
          <w:rFonts w:ascii="Arial" w:hAnsi="Arial" w:cs="Arial"/>
          <w:b/>
          <w:sz w:val="20"/>
          <w:szCs w:val="20"/>
        </w:rPr>
        <w:tab/>
      </w:r>
      <w:r w:rsidR="002F720F">
        <w:rPr>
          <w:rFonts w:ascii="Arial" w:hAnsi="Arial" w:cs="Arial"/>
          <w:sz w:val="20"/>
          <w:szCs w:val="20"/>
        </w:rPr>
        <w:t>Add (2)</w:t>
      </w:r>
    </w:p>
    <w:p w:rsidR="002F720F" w:rsidRDefault="002F720F" w:rsidP="002F720F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 457, Teaching Math for Early Childhood Education:  Number Sense, Number Operations, and Algebraic Reasoning (3)</w:t>
      </w:r>
    </w:p>
    <w:p w:rsidR="002F720F" w:rsidRPr="002F720F" w:rsidRDefault="002F720F" w:rsidP="002F720F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 458, Teaching Math for Early Childhood Education:  Geometry, Measurement, and Data Analysis (3)</w:t>
      </w:r>
    </w:p>
    <w:p w:rsidR="005D2B8D" w:rsidRDefault="005D2B8D" w:rsidP="005D2B8D">
      <w:pPr>
        <w:ind w:left="1080" w:right="-720"/>
        <w:jc w:val="left"/>
        <w:rPr>
          <w:rFonts w:ascii="Arial" w:hAnsi="Arial" w:cs="Arial"/>
          <w:b/>
          <w:sz w:val="20"/>
          <w:szCs w:val="20"/>
          <w:highlight w:val="yellow"/>
        </w:rPr>
      </w:pPr>
    </w:p>
    <w:p w:rsidR="009C5839" w:rsidRPr="00EE2164" w:rsidRDefault="009C5839" w:rsidP="005D2B8D">
      <w:pPr>
        <w:ind w:left="1080" w:right="-720"/>
        <w:jc w:val="left"/>
        <w:rPr>
          <w:rFonts w:ascii="Arial" w:hAnsi="Arial" w:cs="Arial"/>
          <w:b/>
          <w:sz w:val="20"/>
          <w:szCs w:val="20"/>
          <w:highlight w:val="yellow"/>
        </w:rPr>
      </w:pPr>
    </w:p>
    <w:p w:rsidR="008E2C7F" w:rsidRPr="008E2C7F" w:rsidRDefault="0093008E" w:rsidP="008E2C7F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5D2B8D" w:rsidRPr="008E2C7F">
        <w:rPr>
          <w:rFonts w:ascii="Arial" w:hAnsi="Arial" w:cs="Arial"/>
          <w:b/>
          <w:sz w:val="20"/>
          <w:szCs w:val="20"/>
        </w:rPr>
        <w:t xml:space="preserve">. </w:t>
      </w:r>
      <w:r w:rsidR="005D2B8D" w:rsidRPr="008E2C7F">
        <w:rPr>
          <w:rFonts w:ascii="Arial" w:hAnsi="Arial" w:cs="Arial"/>
          <w:b/>
          <w:sz w:val="20"/>
          <w:szCs w:val="20"/>
        </w:rPr>
        <w:tab/>
      </w:r>
      <w:r w:rsidR="008E2C7F" w:rsidRPr="008E2C7F">
        <w:rPr>
          <w:rFonts w:ascii="Arial" w:hAnsi="Arial" w:cs="Arial"/>
          <w:b/>
          <w:sz w:val="20"/>
          <w:szCs w:val="20"/>
        </w:rPr>
        <w:t>School of Engineering</w:t>
      </w:r>
      <w:r w:rsidR="005D2B8D" w:rsidRPr="008E2C7F">
        <w:rPr>
          <w:rFonts w:ascii="Arial" w:hAnsi="Arial" w:cs="Arial"/>
          <w:b/>
          <w:sz w:val="20"/>
          <w:szCs w:val="20"/>
        </w:rPr>
        <w:tab/>
      </w:r>
      <w:r w:rsidR="005D2B8D" w:rsidRPr="008E2C7F">
        <w:rPr>
          <w:rFonts w:ascii="Arial" w:hAnsi="Arial" w:cs="Arial"/>
          <w:b/>
          <w:sz w:val="20"/>
          <w:szCs w:val="20"/>
        </w:rPr>
        <w:tab/>
      </w:r>
      <w:r w:rsidR="005D2B8D" w:rsidRPr="008E2C7F">
        <w:rPr>
          <w:rFonts w:ascii="Arial" w:hAnsi="Arial" w:cs="Arial"/>
          <w:b/>
          <w:sz w:val="20"/>
          <w:szCs w:val="20"/>
        </w:rPr>
        <w:tab/>
      </w:r>
      <w:r w:rsidR="005D2B8D" w:rsidRPr="008E2C7F">
        <w:rPr>
          <w:rFonts w:ascii="Arial" w:hAnsi="Arial" w:cs="Arial"/>
          <w:b/>
          <w:sz w:val="20"/>
          <w:szCs w:val="20"/>
        </w:rPr>
        <w:tab/>
      </w:r>
      <w:r w:rsidR="005D2B8D" w:rsidRPr="008E2C7F">
        <w:rPr>
          <w:rFonts w:ascii="Arial" w:hAnsi="Arial" w:cs="Arial"/>
          <w:b/>
          <w:sz w:val="20"/>
          <w:szCs w:val="20"/>
        </w:rPr>
        <w:tab/>
      </w:r>
      <w:r w:rsidR="008E2C7F" w:rsidRPr="008E2C7F">
        <w:rPr>
          <w:rFonts w:ascii="Arial" w:hAnsi="Arial" w:cs="Arial"/>
          <w:b/>
          <w:sz w:val="20"/>
          <w:szCs w:val="20"/>
        </w:rPr>
        <w:t>Stephen Hill</w:t>
      </w:r>
    </w:p>
    <w:p w:rsidR="008E2C7F" w:rsidRPr="008E2C7F" w:rsidRDefault="008E2C7F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 w:rsidRPr="008E2C7F">
        <w:rPr>
          <w:rFonts w:ascii="Arial" w:hAnsi="Arial" w:cs="Arial"/>
          <w:b/>
          <w:sz w:val="20"/>
          <w:szCs w:val="20"/>
        </w:rPr>
        <w:tab/>
      </w:r>
      <w:r w:rsidRPr="008E2C7F">
        <w:rPr>
          <w:rFonts w:ascii="Arial" w:hAnsi="Arial" w:cs="Arial"/>
          <w:i/>
          <w:sz w:val="20"/>
          <w:szCs w:val="20"/>
        </w:rPr>
        <w:t>Biomedical Engineering</w:t>
      </w:r>
    </w:p>
    <w:p w:rsidR="008E2C7F" w:rsidRPr="008E2C7F" w:rsidRDefault="008E2C7F" w:rsidP="005D2B8D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 w:rsidRPr="008E2C7F">
        <w:rPr>
          <w:rFonts w:ascii="Arial" w:hAnsi="Arial" w:cs="Arial"/>
          <w:i/>
          <w:sz w:val="20"/>
          <w:szCs w:val="20"/>
        </w:rPr>
        <w:tab/>
        <w:t xml:space="preserve">     </w:t>
      </w:r>
      <w:r w:rsidRPr="008E2C7F">
        <w:rPr>
          <w:rFonts w:ascii="Arial" w:hAnsi="Arial" w:cs="Arial"/>
          <w:sz w:val="20"/>
          <w:szCs w:val="20"/>
          <w:u w:val="single"/>
        </w:rPr>
        <w:t>Program</w:t>
      </w:r>
    </w:p>
    <w:p w:rsidR="005D2B8D" w:rsidRPr="008E2C7F" w:rsidRDefault="00DB716F" w:rsidP="008E2C7F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Revise </w:t>
      </w:r>
      <w:r w:rsidR="008E2C7F" w:rsidRPr="008E2C7F">
        <w:rPr>
          <w:rFonts w:ascii="Arial" w:hAnsi="Arial" w:cs="Arial"/>
          <w:sz w:val="20"/>
          <w:szCs w:val="20"/>
        </w:rPr>
        <w:t>requirements/curriculum</w:t>
      </w:r>
      <w:r w:rsidR="008E2C7F">
        <w:rPr>
          <w:rFonts w:ascii="Arial" w:hAnsi="Arial" w:cs="Arial"/>
          <w:sz w:val="20"/>
          <w:szCs w:val="20"/>
        </w:rPr>
        <w:t xml:space="preserve"> (course sequence)</w:t>
      </w:r>
    </w:p>
    <w:p w:rsidR="008E2C7F" w:rsidRPr="008E2C7F" w:rsidRDefault="008E2C7F" w:rsidP="008E2C7F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8E2C7F" w:rsidRPr="008E2C7F" w:rsidRDefault="008E2C7F" w:rsidP="008E2C7F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 w:rsidRPr="008E2C7F">
        <w:rPr>
          <w:rFonts w:ascii="Arial" w:hAnsi="Arial" w:cs="Arial"/>
          <w:sz w:val="20"/>
          <w:szCs w:val="20"/>
        </w:rPr>
        <w:tab/>
        <w:t xml:space="preserve">     </w:t>
      </w:r>
      <w:r w:rsidRPr="008E2C7F">
        <w:rPr>
          <w:rFonts w:ascii="Arial" w:hAnsi="Arial" w:cs="Arial"/>
          <w:sz w:val="20"/>
          <w:szCs w:val="20"/>
          <w:u w:val="single"/>
        </w:rPr>
        <w:t>Courses</w:t>
      </w:r>
    </w:p>
    <w:p w:rsidR="005D2B8D" w:rsidRDefault="008E2C7F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8E2C7F">
        <w:rPr>
          <w:rFonts w:ascii="Arial" w:hAnsi="Arial" w:cs="Arial"/>
          <w:sz w:val="20"/>
          <w:szCs w:val="20"/>
        </w:rPr>
        <w:tab/>
      </w:r>
      <w:r w:rsidRPr="008E2C7F">
        <w:rPr>
          <w:rFonts w:ascii="Arial" w:hAnsi="Arial" w:cs="Arial"/>
          <w:sz w:val="20"/>
          <w:szCs w:val="20"/>
        </w:rPr>
        <w:tab/>
        <w:t>Add (2)</w:t>
      </w:r>
    </w:p>
    <w:p w:rsidR="00E55354" w:rsidRDefault="00E55354" w:rsidP="00E55354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BME 320, Tissue and Cell Engineering (3)</w:t>
      </w:r>
    </w:p>
    <w:p w:rsidR="00E55354" w:rsidRDefault="00E55354" w:rsidP="00E55354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BME 420, Advanced Tissue and Cell Engineering (3)</w:t>
      </w:r>
    </w:p>
    <w:p w:rsidR="00E55354" w:rsidRPr="00E55354" w:rsidRDefault="00E55354" w:rsidP="00E55354">
      <w:pPr>
        <w:pStyle w:val="ListParagraph"/>
        <w:ind w:left="2880" w:right="-720"/>
        <w:rPr>
          <w:rFonts w:ascii="Arial" w:hAnsi="Arial" w:cs="Arial"/>
          <w:sz w:val="20"/>
        </w:rPr>
      </w:pPr>
    </w:p>
    <w:p w:rsidR="008E2C7F" w:rsidRDefault="008E2C7F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8E2C7F">
        <w:rPr>
          <w:rFonts w:ascii="Arial" w:hAnsi="Arial" w:cs="Arial"/>
          <w:sz w:val="20"/>
          <w:szCs w:val="20"/>
        </w:rPr>
        <w:tab/>
      </w:r>
      <w:r w:rsidRPr="008E2C7F">
        <w:rPr>
          <w:rFonts w:ascii="Arial" w:hAnsi="Arial" w:cs="Arial"/>
          <w:sz w:val="20"/>
          <w:szCs w:val="20"/>
        </w:rPr>
        <w:tab/>
        <w:t>Revise (3)</w:t>
      </w:r>
    </w:p>
    <w:p w:rsidR="003E25BC" w:rsidRDefault="0093008E" w:rsidP="003E25BC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BME 402 – course number; pre-req.; co-req.</w:t>
      </w:r>
    </w:p>
    <w:p w:rsidR="0093008E" w:rsidRDefault="0093008E" w:rsidP="003E25BC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BME 412 – course number; pre-req.</w:t>
      </w:r>
    </w:p>
    <w:p w:rsidR="0093008E" w:rsidRPr="003E25BC" w:rsidRDefault="0093008E" w:rsidP="003E25BC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BME 425 – course number, pre-req</w:t>
      </w:r>
    </w:p>
    <w:p w:rsidR="003156FD" w:rsidRDefault="003156FD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3156FD" w:rsidRDefault="003156FD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156FD">
        <w:rPr>
          <w:rFonts w:ascii="Arial" w:hAnsi="Arial" w:cs="Arial"/>
          <w:i/>
          <w:sz w:val="20"/>
          <w:szCs w:val="20"/>
        </w:rPr>
        <w:t>Engineering (General)</w:t>
      </w:r>
    </w:p>
    <w:p w:rsidR="003156FD" w:rsidRDefault="003156FD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3156FD">
        <w:rPr>
          <w:rFonts w:ascii="Arial" w:hAnsi="Arial" w:cs="Arial"/>
          <w:sz w:val="20"/>
          <w:szCs w:val="20"/>
          <w:u w:val="single"/>
        </w:rPr>
        <w:t>Courses</w:t>
      </w:r>
    </w:p>
    <w:p w:rsidR="003156FD" w:rsidRDefault="003156FD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(1)</w:t>
      </w:r>
    </w:p>
    <w:p w:rsidR="003156FD" w:rsidRDefault="003156FD" w:rsidP="003156FD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EGR 251, Introduction to Professional Ethics (1)</w:t>
      </w:r>
    </w:p>
    <w:p w:rsidR="003156FD" w:rsidRDefault="003156FD" w:rsidP="003156FD">
      <w:pPr>
        <w:ind w:left="216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Revise (1)</w:t>
      </w:r>
    </w:p>
    <w:p w:rsidR="005D2B8D" w:rsidRPr="00463AE8" w:rsidRDefault="003156FD" w:rsidP="00463AE8">
      <w:pPr>
        <w:pStyle w:val="ListParagraph"/>
        <w:numPr>
          <w:ilvl w:val="0"/>
          <w:numId w:val="7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EGR 244, Electric Circuit Analysis – credit hours from 4 to 3</w:t>
      </w:r>
    </w:p>
    <w:p w:rsidR="005D2B8D" w:rsidRPr="00DB716F" w:rsidRDefault="0093008E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</w:t>
      </w:r>
      <w:r w:rsidR="005D2B8D" w:rsidRPr="00DB716F">
        <w:rPr>
          <w:rFonts w:ascii="Arial" w:hAnsi="Arial" w:cs="Arial"/>
          <w:b/>
          <w:sz w:val="20"/>
          <w:szCs w:val="20"/>
        </w:rPr>
        <w:t>.</w:t>
      </w:r>
      <w:r w:rsidR="005D2B8D" w:rsidRPr="00DB716F">
        <w:rPr>
          <w:rFonts w:ascii="Arial" w:hAnsi="Arial" w:cs="Arial"/>
          <w:b/>
          <w:sz w:val="20"/>
          <w:szCs w:val="20"/>
        </w:rPr>
        <w:tab/>
        <w:t>College of Liberal Arts</w:t>
      </w:r>
      <w:r w:rsidR="005D2B8D" w:rsidRPr="00DB716F">
        <w:rPr>
          <w:rFonts w:ascii="Arial" w:hAnsi="Arial" w:cs="Arial"/>
          <w:b/>
          <w:sz w:val="20"/>
          <w:szCs w:val="20"/>
        </w:rPr>
        <w:tab/>
      </w:r>
      <w:r w:rsidR="005D2B8D" w:rsidRPr="00DB716F">
        <w:rPr>
          <w:rFonts w:ascii="Arial" w:hAnsi="Arial" w:cs="Arial"/>
          <w:b/>
          <w:sz w:val="20"/>
          <w:szCs w:val="20"/>
        </w:rPr>
        <w:tab/>
      </w:r>
      <w:r w:rsidR="005D2B8D" w:rsidRPr="00DB716F">
        <w:rPr>
          <w:rFonts w:ascii="Arial" w:hAnsi="Arial" w:cs="Arial"/>
          <w:b/>
          <w:sz w:val="20"/>
          <w:szCs w:val="20"/>
        </w:rPr>
        <w:tab/>
      </w:r>
      <w:r w:rsidR="005D2B8D" w:rsidRPr="00DB716F">
        <w:rPr>
          <w:rFonts w:ascii="Arial" w:hAnsi="Arial" w:cs="Arial"/>
          <w:b/>
          <w:sz w:val="20"/>
          <w:szCs w:val="20"/>
        </w:rPr>
        <w:tab/>
      </w:r>
      <w:r w:rsidR="005D2B8D" w:rsidRPr="00DB716F">
        <w:rPr>
          <w:rFonts w:ascii="Arial" w:hAnsi="Arial" w:cs="Arial"/>
          <w:b/>
          <w:sz w:val="20"/>
          <w:szCs w:val="20"/>
        </w:rPr>
        <w:tab/>
        <w:t>Dee Bratcher</w:t>
      </w:r>
    </w:p>
    <w:p w:rsidR="005D2B8D" w:rsidRPr="00DB716F" w:rsidRDefault="005D2B8D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DB716F">
        <w:rPr>
          <w:rFonts w:ascii="Arial" w:hAnsi="Arial" w:cs="Arial"/>
          <w:b/>
          <w:sz w:val="20"/>
          <w:szCs w:val="20"/>
        </w:rPr>
        <w:tab/>
      </w:r>
      <w:r w:rsidR="00DB716F" w:rsidRPr="00DB716F">
        <w:rPr>
          <w:rFonts w:ascii="Arial" w:hAnsi="Arial" w:cs="Arial"/>
          <w:i/>
          <w:sz w:val="20"/>
          <w:szCs w:val="20"/>
        </w:rPr>
        <w:t>International &amp; Global Studies / Religion</w:t>
      </w:r>
      <w:r w:rsidRPr="00DB716F">
        <w:rPr>
          <w:rFonts w:ascii="Arial" w:hAnsi="Arial" w:cs="Arial"/>
          <w:b/>
          <w:sz w:val="20"/>
          <w:szCs w:val="20"/>
        </w:rPr>
        <w:tab/>
      </w:r>
    </w:p>
    <w:p w:rsidR="00DB716F" w:rsidRPr="00DB716F" w:rsidRDefault="00DB716F" w:rsidP="00DB716F">
      <w:pPr>
        <w:ind w:right="-720"/>
        <w:jc w:val="left"/>
        <w:rPr>
          <w:rFonts w:ascii="Arial" w:hAnsi="Arial" w:cs="Arial"/>
          <w:sz w:val="20"/>
          <w:szCs w:val="20"/>
          <w:u w:val="single"/>
        </w:rPr>
      </w:pPr>
      <w:r w:rsidRPr="00DB716F">
        <w:rPr>
          <w:rFonts w:ascii="Arial" w:hAnsi="Arial" w:cs="Arial"/>
          <w:sz w:val="20"/>
          <w:szCs w:val="20"/>
        </w:rPr>
        <w:tab/>
      </w:r>
      <w:r w:rsidRPr="00DB716F">
        <w:rPr>
          <w:rFonts w:ascii="Arial" w:hAnsi="Arial" w:cs="Arial"/>
          <w:sz w:val="20"/>
          <w:szCs w:val="20"/>
        </w:rPr>
        <w:tab/>
        <w:t xml:space="preserve">     </w:t>
      </w:r>
      <w:r w:rsidRPr="00DB716F">
        <w:rPr>
          <w:rFonts w:ascii="Arial" w:hAnsi="Arial" w:cs="Arial"/>
          <w:sz w:val="20"/>
          <w:szCs w:val="20"/>
          <w:u w:val="single"/>
        </w:rPr>
        <w:t>Program</w:t>
      </w:r>
    </w:p>
    <w:p w:rsidR="00DB716F" w:rsidRPr="00DB716F" w:rsidRDefault="00DB716F" w:rsidP="00DB716F">
      <w:pPr>
        <w:ind w:right="-720"/>
        <w:jc w:val="left"/>
        <w:rPr>
          <w:rFonts w:ascii="Arial" w:hAnsi="Arial" w:cs="Arial"/>
          <w:sz w:val="20"/>
          <w:szCs w:val="20"/>
        </w:rPr>
      </w:pPr>
      <w:r w:rsidRPr="00DB716F">
        <w:rPr>
          <w:rFonts w:ascii="Arial" w:hAnsi="Arial" w:cs="Arial"/>
          <w:sz w:val="20"/>
          <w:szCs w:val="20"/>
        </w:rPr>
        <w:tab/>
      </w:r>
      <w:r w:rsidRPr="00DB716F">
        <w:rPr>
          <w:rFonts w:ascii="Arial" w:hAnsi="Arial" w:cs="Arial"/>
          <w:sz w:val="20"/>
          <w:szCs w:val="20"/>
        </w:rPr>
        <w:tab/>
      </w:r>
      <w:r w:rsidRPr="00DB716F">
        <w:rPr>
          <w:rFonts w:ascii="Arial" w:hAnsi="Arial" w:cs="Arial"/>
          <w:sz w:val="20"/>
          <w:szCs w:val="20"/>
        </w:rPr>
        <w:tab/>
        <w:t>New Minor – Religion and Public Diplomacy</w:t>
      </w:r>
    </w:p>
    <w:p w:rsidR="00DB716F" w:rsidRPr="00DB716F" w:rsidRDefault="00DB716F" w:rsidP="00DB716F">
      <w:pPr>
        <w:ind w:right="-720"/>
        <w:jc w:val="left"/>
        <w:rPr>
          <w:rFonts w:ascii="Arial" w:hAnsi="Arial" w:cs="Arial"/>
          <w:sz w:val="20"/>
          <w:szCs w:val="20"/>
        </w:rPr>
      </w:pPr>
      <w:r w:rsidRPr="00DB716F">
        <w:rPr>
          <w:rFonts w:ascii="Arial" w:hAnsi="Arial" w:cs="Arial"/>
          <w:sz w:val="20"/>
          <w:szCs w:val="20"/>
        </w:rPr>
        <w:tab/>
      </w:r>
      <w:r w:rsidRPr="00DB716F">
        <w:rPr>
          <w:rFonts w:ascii="Arial" w:hAnsi="Arial" w:cs="Arial"/>
          <w:sz w:val="20"/>
          <w:szCs w:val="20"/>
        </w:rPr>
        <w:tab/>
      </w:r>
      <w:r w:rsidRPr="00DB716F">
        <w:rPr>
          <w:rFonts w:ascii="Arial" w:hAnsi="Arial" w:cs="Arial"/>
          <w:sz w:val="20"/>
          <w:szCs w:val="20"/>
        </w:rPr>
        <w:tab/>
        <w:t>New Certificate – Faith-based Diplomacy</w:t>
      </w:r>
    </w:p>
    <w:p w:rsidR="00DB716F" w:rsidRDefault="00DB716F" w:rsidP="00DB716F">
      <w:pPr>
        <w:ind w:left="1440"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5D2B8D" w:rsidRPr="00DB716F" w:rsidRDefault="00DB716F" w:rsidP="00DB716F">
      <w:pPr>
        <w:ind w:left="1440" w:right="-720"/>
        <w:jc w:val="left"/>
        <w:rPr>
          <w:rFonts w:ascii="Arial" w:hAnsi="Arial" w:cs="Arial"/>
          <w:sz w:val="20"/>
          <w:szCs w:val="20"/>
        </w:rPr>
      </w:pPr>
      <w:r w:rsidRPr="00DB716F">
        <w:rPr>
          <w:rFonts w:ascii="Arial" w:hAnsi="Arial" w:cs="Arial"/>
          <w:i/>
          <w:sz w:val="20"/>
          <w:szCs w:val="20"/>
        </w:rPr>
        <w:t>Computational Science</w:t>
      </w:r>
      <w:r w:rsidRPr="00DB716F">
        <w:rPr>
          <w:rFonts w:ascii="Arial" w:hAnsi="Arial" w:cs="Arial"/>
          <w:sz w:val="20"/>
          <w:szCs w:val="20"/>
        </w:rPr>
        <w:t xml:space="preserve">     </w:t>
      </w:r>
    </w:p>
    <w:p w:rsidR="00DB716F" w:rsidRPr="00DB716F" w:rsidRDefault="00DB716F" w:rsidP="00DB716F">
      <w:pPr>
        <w:ind w:left="1440" w:right="-720"/>
        <w:jc w:val="left"/>
        <w:rPr>
          <w:rFonts w:ascii="Arial" w:hAnsi="Arial" w:cs="Arial"/>
          <w:sz w:val="20"/>
          <w:szCs w:val="20"/>
          <w:u w:val="single"/>
        </w:rPr>
      </w:pPr>
      <w:r w:rsidRPr="00DB716F">
        <w:rPr>
          <w:rFonts w:ascii="Arial" w:hAnsi="Arial" w:cs="Arial"/>
          <w:sz w:val="20"/>
          <w:szCs w:val="20"/>
        </w:rPr>
        <w:t xml:space="preserve">     </w:t>
      </w:r>
      <w:r w:rsidRPr="00DB716F">
        <w:rPr>
          <w:rFonts w:ascii="Arial" w:hAnsi="Arial" w:cs="Arial"/>
          <w:sz w:val="20"/>
          <w:szCs w:val="20"/>
          <w:u w:val="single"/>
        </w:rPr>
        <w:t>Program</w:t>
      </w:r>
    </w:p>
    <w:p w:rsidR="005D2B8D" w:rsidRDefault="00DB716F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DB716F">
        <w:rPr>
          <w:rFonts w:ascii="Arial" w:hAnsi="Arial" w:cs="Arial"/>
          <w:b/>
          <w:sz w:val="20"/>
          <w:szCs w:val="20"/>
        </w:rPr>
        <w:tab/>
      </w:r>
      <w:r w:rsidRPr="00DB716F">
        <w:rPr>
          <w:rFonts w:ascii="Arial" w:hAnsi="Arial" w:cs="Arial"/>
          <w:b/>
          <w:sz w:val="20"/>
          <w:szCs w:val="20"/>
        </w:rPr>
        <w:tab/>
      </w:r>
      <w:r w:rsidRPr="00DB716F">
        <w:rPr>
          <w:rFonts w:ascii="Arial" w:hAnsi="Arial" w:cs="Arial"/>
          <w:sz w:val="20"/>
          <w:szCs w:val="20"/>
        </w:rPr>
        <w:t>Revise requirements/curriculum for major and minor</w:t>
      </w:r>
    </w:p>
    <w:p w:rsidR="00DB716F" w:rsidRDefault="00DB716F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DB716F" w:rsidRPr="00DB716F" w:rsidRDefault="00DB716F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16F">
        <w:rPr>
          <w:rFonts w:ascii="Arial" w:hAnsi="Arial" w:cs="Arial"/>
          <w:i/>
          <w:sz w:val="20"/>
          <w:szCs w:val="20"/>
        </w:rPr>
        <w:t>History</w:t>
      </w:r>
    </w:p>
    <w:p w:rsidR="00DB716F" w:rsidRPr="00DB716F" w:rsidRDefault="00DB716F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 w:rsidRPr="00DB716F">
        <w:rPr>
          <w:rFonts w:ascii="Arial" w:hAnsi="Arial" w:cs="Arial"/>
          <w:i/>
          <w:sz w:val="20"/>
          <w:szCs w:val="20"/>
        </w:rPr>
        <w:tab/>
        <w:t>Classical Studies</w:t>
      </w:r>
    </w:p>
    <w:p w:rsidR="00DB716F" w:rsidRPr="00DB716F" w:rsidRDefault="00DB716F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 w:rsidRPr="00DB716F">
        <w:rPr>
          <w:rFonts w:ascii="Arial" w:hAnsi="Arial" w:cs="Arial"/>
          <w:i/>
          <w:sz w:val="20"/>
          <w:szCs w:val="20"/>
        </w:rPr>
        <w:tab/>
        <w:t>Southern Studies</w:t>
      </w:r>
    </w:p>
    <w:p w:rsidR="00DB716F" w:rsidRDefault="00DB716F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 w:rsidRPr="00DB716F">
        <w:rPr>
          <w:rFonts w:ascii="Arial" w:hAnsi="Arial" w:cs="Arial"/>
          <w:i/>
          <w:sz w:val="20"/>
          <w:szCs w:val="20"/>
        </w:rPr>
        <w:tab/>
        <w:t>Women’s and Gender Studies</w:t>
      </w:r>
    </w:p>
    <w:p w:rsidR="007D7D18" w:rsidRDefault="007D7D18" w:rsidP="005D2B8D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7D7D18">
        <w:rPr>
          <w:rFonts w:ascii="Arial" w:hAnsi="Arial" w:cs="Arial"/>
          <w:sz w:val="20"/>
          <w:szCs w:val="20"/>
          <w:u w:val="single"/>
        </w:rPr>
        <w:t>Program</w:t>
      </w:r>
    </w:p>
    <w:p w:rsidR="007D7D18" w:rsidRDefault="007D7D18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716F">
        <w:rPr>
          <w:rFonts w:ascii="Arial" w:hAnsi="Arial" w:cs="Arial"/>
          <w:sz w:val="20"/>
          <w:szCs w:val="20"/>
        </w:rPr>
        <w:t>Revise requirements/curriculum for major and minor</w:t>
      </w:r>
      <w:r>
        <w:rPr>
          <w:rFonts w:ascii="Arial" w:hAnsi="Arial" w:cs="Arial"/>
          <w:sz w:val="20"/>
          <w:szCs w:val="20"/>
        </w:rPr>
        <w:t xml:space="preserve"> (HIS, CLA, SST, WGS)</w:t>
      </w:r>
    </w:p>
    <w:p w:rsidR="007D7D18" w:rsidRDefault="007D7D18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7D7D18" w:rsidRDefault="007D7D18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Courses</w:t>
      </w:r>
    </w:p>
    <w:p w:rsidR="007D7D18" w:rsidRDefault="007D7D18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(5)</w:t>
      </w:r>
    </w:p>
    <w:p w:rsidR="008F18D3" w:rsidRDefault="008F18D3" w:rsidP="008F18D3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 225, Latin America and the Caribbean</w:t>
      </w:r>
    </w:p>
    <w:p w:rsidR="008F18D3" w:rsidRDefault="008F18D3" w:rsidP="008F18D3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 250, America at War</w:t>
      </w:r>
    </w:p>
    <w:p w:rsidR="008F18D3" w:rsidRDefault="008F18D3" w:rsidP="008F18D3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 307, Empires and Barbarians in Late Antiquity</w:t>
      </w:r>
    </w:p>
    <w:p w:rsidR="008F18D3" w:rsidRDefault="008F18D3" w:rsidP="008F18D3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 342, The Atlantic Slave Trace</w:t>
      </w:r>
    </w:p>
    <w:p w:rsidR="008F18D3" w:rsidRDefault="008F18D3" w:rsidP="008F18D3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 355, The World the Civil War Made:  The U.S. from 1865 to the 1910’s</w:t>
      </w:r>
    </w:p>
    <w:p w:rsidR="008F18D3" w:rsidRPr="008F18D3" w:rsidRDefault="008F18D3" w:rsidP="008F18D3">
      <w:pPr>
        <w:pStyle w:val="ListParagraph"/>
        <w:ind w:left="2880" w:right="-720"/>
        <w:rPr>
          <w:rFonts w:ascii="Arial" w:hAnsi="Arial" w:cs="Arial"/>
          <w:sz w:val="20"/>
        </w:rPr>
      </w:pPr>
    </w:p>
    <w:p w:rsidR="007D7D18" w:rsidRDefault="00456DD2" w:rsidP="007D7D18">
      <w:pPr>
        <w:ind w:left="180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Delete</w:t>
      </w:r>
      <w:r w:rsidR="007D7D18">
        <w:rPr>
          <w:rFonts w:ascii="Arial" w:hAnsi="Arial" w:cs="Arial"/>
          <w:sz w:val="20"/>
          <w:szCs w:val="20"/>
        </w:rPr>
        <w:t xml:space="preserve"> (2)</w:t>
      </w:r>
    </w:p>
    <w:p w:rsidR="008F18D3" w:rsidRDefault="008F18D3" w:rsidP="008F18D3">
      <w:pPr>
        <w:pStyle w:val="ListParagraph"/>
        <w:numPr>
          <w:ilvl w:val="0"/>
          <w:numId w:val="11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 330, The First and Second World Wars</w:t>
      </w:r>
    </w:p>
    <w:p w:rsidR="008F18D3" w:rsidRDefault="008F18D3" w:rsidP="008F18D3">
      <w:pPr>
        <w:pStyle w:val="ListParagraph"/>
        <w:numPr>
          <w:ilvl w:val="0"/>
          <w:numId w:val="11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 351, The US in the Industrial Era 1815-1940</w:t>
      </w:r>
    </w:p>
    <w:p w:rsidR="008F18D3" w:rsidRPr="008F18D3" w:rsidRDefault="008F18D3" w:rsidP="008F18D3">
      <w:pPr>
        <w:pStyle w:val="ListParagraph"/>
        <w:ind w:left="2880" w:right="-720"/>
        <w:rPr>
          <w:rFonts w:ascii="Arial" w:hAnsi="Arial" w:cs="Arial"/>
          <w:sz w:val="20"/>
        </w:rPr>
      </w:pPr>
    </w:p>
    <w:p w:rsidR="007D7D18" w:rsidRDefault="007D7D18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(12)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 225 – title, description, frequency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HIS 302 – </w:t>
      </w:r>
      <w:r>
        <w:rPr>
          <w:rFonts w:ascii="Arial" w:hAnsi="Arial" w:cs="Arial"/>
          <w:sz w:val="20"/>
        </w:rPr>
        <w:t>title, description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HIS 310 – </w:t>
      </w:r>
      <w:r>
        <w:rPr>
          <w:rFonts w:ascii="Arial" w:hAnsi="Arial" w:cs="Arial"/>
          <w:sz w:val="20"/>
        </w:rPr>
        <w:t>title, description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HIS 317 – </w:t>
      </w:r>
      <w:r>
        <w:rPr>
          <w:rFonts w:ascii="Arial" w:hAnsi="Arial" w:cs="Arial"/>
          <w:sz w:val="20"/>
        </w:rPr>
        <w:t>title, description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HIS 318 – </w:t>
      </w:r>
      <w:r>
        <w:rPr>
          <w:rFonts w:ascii="Arial" w:hAnsi="Arial" w:cs="Arial"/>
          <w:sz w:val="20"/>
        </w:rPr>
        <w:t>title, description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 350 – title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HIS/AFR 356 – </w:t>
      </w:r>
      <w:r>
        <w:rPr>
          <w:rFonts w:ascii="Arial" w:hAnsi="Arial" w:cs="Arial"/>
          <w:sz w:val="20"/>
        </w:rPr>
        <w:t>title, description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HIS 359 – </w:t>
      </w:r>
      <w:r>
        <w:rPr>
          <w:rFonts w:ascii="Arial" w:hAnsi="Arial" w:cs="Arial"/>
          <w:sz w:val="20"/>
        </w:rPr>
        <w:t>title, description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HIS/AFR 362 – </w:t>
      </w:r>
      <w:r>
        <w:rPr>
          <w:rFonts w:ascii="Arial" w:hAnsi="Arial" w:cs="Arial"/>
          <w:sz w:val="20"/>
        </w:rPr>
        <w:t>title, description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HIS/AFR 363 – description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HIS 370 – </w:t>
      </w:r>
      <w:r w:rsidR="00E86AAB">
        <w:rPr>
          <w:rFonts w:ascii="Arial" w:hAnsi="Arial" w:cs="Arial"/>
          <w:sz w:val="20"/>
        </w:rPr>
        <w:t>frequency</w:t>
      </w:r>
    </w:p>
    <w:p w:rsidR="008F18D3" w:rsidRDefault="008F18D3" w:rsidP="008F18D3">
      <w:pPr>
        <w:pStyle w:val="ListParagraph"/>
        <w:numPr>
          <w:ilvl w:val="0"/>
          <w:numId w:val="12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HIS/WGS 377 – </w:t>
      </w:r>
      <w:r w:rsidR="00E86AAB">
        <w:rPr>
          <w:rFonts w:ascii="Arial" w:hAnsi="Arial" w:cs="Arial"/>
          <w:sz w:val="20"/>
        </w:rPr>
        <w:t>title, description</w:t>
      </w:r>
    </w:p>
    <w:p w:rsidR="00F53A99" w:rsidRDefault="00F53A99" w:rsidP="00463AE8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463AE8" w:rsidRDefault="00463AE8" w:rsidP="00463AE8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F53A99" w:rsidRDefault="00F53A99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Information Science and Technology</w:t>
      </w:r>
    </w:p>
    <w:p w:rsidR="00F53A99" w:rsidRPr="00F53A99" w:rsidRDefault="00F53A99" w:rsidP="005D2B8D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F53A99">
        <w:rPr>
          <w:rFonts w:ascii="Arial" w:hAnsi="Arial" w:cs="Arial"/>
          <w:sz w:val="20"/>
          <w:szCs w:val="20"/>
          <w:u w:val="single"/>
        </w:rPr>
        <w:t>Courses</w:t>
      </w:r>
    </w:p>
    <w:p w:rsidR="005D2B8D" w:rsidRPr="00F53A99" w:rsidRDefault="00F53A99" w:rsidP="005D2B8D">
      <w:pPr>
        <w:ind w:left="1080" w:right="-720"/>
        <w:jc w:val="left"/>
        <w:rPr>
          <w:rFonts w:ascii="Arial" w:hAnsi="Arial" w:cs="Arial"/>
          <w:sz w:val="20"/>
          <w:szCs w:val="20"/>
        </w:rPr>
      </w:pPr>
      <w:r w:rsidRPr="00F53A99">
        <w:rPr>
          <w:rFonts w:ascii="Arial" w:hAnsi="Arial" w:cs="Arial"/>
          <w:b/>
          <w:sz w:val="20"/>
          <w:szCs w:val="20"/>
        </w:rPr>
        <w:tab/>
      </w:r>
      <w:r w:rsidRPr="00F53A99">
        <w:rPr>
          <w:rFonts w:ascii="Arial" w:hAnsi="Arial" w:cs="Arial"/>
          <w:b/>
          <w:sz w:val="20"/>
          <w:szCs w:val="20"/>
        </w:rPr>
        <w:tab/>
      </w:r>
      <w:r w:rsidRPr="00F53A99">
        <w:rPr>
          <w:rFonts w:ascii="Arial" w:hAnsi="Arial" w:cs="Arial"/>
          <w:sz w:val="20"/>
          <w:szCs w:val="20"/>
        </w:rPr>
        <w:t>Add (1)</w:t>
      </w:r>
    </w:p>
    <w:p w:rsidR="00F53A99" w:rsidRDefault="00F53A99" w:rsidP="00F53A99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0"/>
        </w:rPr>
      </w:pPr>
      <w:r w:rsidRPr="00F53A99">
        <w:rPr>
          <w:rFonts w:ascii="Arial" w:hAnsi="Arial" w:cs="Arial"/>
          <w:sz w:val="20"/>
        </w:rPr>
        <w:t>IST 223, Cybersecurity Principles and Foundations (3)</w:t>
      </w:r>
    </w:p>
    <w:p w:rsidR="00463AE8" w:rsidRDefault="00463AE8" w:rsidP="00463AE8">
      <w:pPr>
        <w:pStyle w:val="ListParagraph"/>
        <w:ind w:left="2880" w:right="-720"/>
        <w:rPr>
          <w:rFonts w:ascii="Arial" w:hAnsi="Arial" w:cs="Arial"/>
          <w:sz w:val="20"/>
        </w:rPr>
      </w:pPr>
    </w:p>
    <w:p w:rsidR="004758A3" w:rsidRDefault="004758A3" w:rsidP="004758A3">
      <w:pPr>
        <w:ind w:right="-720"/>
        <w:jc w:val="both"/>
        <w:rPr>
          <w:rFonts w:ascii="Arial" w:hAnsi="Arial" w:cs="Arial"/>
          <w:sz w:val="20"/>
        </w:rPr>
      </w:pPr>
    </w:p>
    <w:p w:rsidR="004758A3" w:rsidRDefault="004758A3" w:rsidP="004758A3">
      <w:pPr>
        <w:ind w:left="1440" w:right="-7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Computer Science</w:t>
      </w:r>
    </w:p>
    <w:p w:rsidR="004758A3" w:rsidRDefault="004758A3" w:rsidP="004758A3">
      <w:pPr>
        <w:ind w:left="1440" w:right="-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 w:rsidRPr="004758A3">
        <w:rPr>
          <w:rFonts w:ascii="Arial" w:hAnsi="Arial" w:cs="Arial"/>
          <w:sz w:val="20"/>
          <w:u w:val="single"/>
        </w:rPr>
        <w:t>Courses</w:t>
      </w:r>
    </w:p>
    <w:p w:rsidR="004758A3" w:rsidRDefault="004758A3" w:rsidP="004758A3">
      <w:pPr>
        <w:ind w:left="144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Revise (6)</w:t>
      </w:r>
    </w:p>
    <w:p w:rsidR="004758A3" w:rsidRPr="00463AE8" w:rsidRDefault="004758A3" w:rsidP="00463AE8">
      <w:pPr>
        <w:ind w:left="288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Change frequency of course offering </w:t>
      </w:r>
      <w:r w:rsidR="00CC5C1C">
        <w:rPr>
          <w:rFonts w:ascii="Arial" w:hAnsi="Arial" w:cs="Arial"/>
          <w:sz w:val="20"/>
        </w:rPr>
        <w:t xml:space="preserve">to “every year” </w:t>
      </w:r>
      <w:r>
        <w:rPr>
          <w:rFonts w:ascii="Arial" w:hAnsi="Arial" w:cs="Arial"/>
          <w:sz w:val="20"/>
        </w:rPr>
        <w:t>for CSC 322, 323, 330, 340, 460, 480</w:t>
      </w:r>
    </w:p>
    <w:p w:rsidR="005D2B8D" w:rsidRPr="004314A8" w:rsidRDefault="0093008E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</w:t>
      </w:r>
      <w:r w:rsidR="005D2B8D" w:rsidRPr="004314A8">
        <w:rPr>
          <w:rFonts w:ascii="Arial" w:hAnsi="Arial" w:cs="Arial"/>
          <w:b/>
          <w:sz w:val="20"/>
          <w:szCs w:val="20"/>
        </w:rPr>
        <w:t>.</w:t>
      </w:r>
      <w:r w:rsidR="005D2B8D" w:rsidRPr="004314A8">
        <w:rPr>
          <w:rFonts w:ascii="Arial" w:hAnsi="Arial" w:cs="Arial"/>
          <w:b/>
          <w:sz w:val="20"/>
          <w:szCs w:val="20"/>
        </w:rPr>
        <w:tab/>
      </w:r>
      <w:r w:rsidR="007D7D18" w:rsidRPr="004314A8">
        <w:rPr>
          <w:rFonts w:ascii="Arial" w:hAnsi="Arial" w:cs="Arial"/>
          <w:b/>
          <w:sz w:val="20"/>
          <w:szCs w:val="20"/>
        </w:rPr>
        <w:t>Penfield College</w:t>
      </w:r>
      <w:r w:rsidR="005D2B8D" w:rsidRPr="004314A8">
        <w:rPr>
          <w:rFonts w:ascii="Arial" w:hAnsi="Arial" w:cs="Arial"/>
          <w:sz w:val="20"/>
          <w:szCs w:val="20"/>
        </w:rPr>
        <w:tab/>
      </w:r>
      <w:r w:rsidR="005D2B8D" w:rsidRPr="004314A8">
        <w:rPr>
          <w:rFonts w:ascii="Arial" w:hAnsi="Arial" w:cs="Arial"/>
          <w:sz w:val="20"/>
          <w:szCs w:val="20"/>
        </w:rPr>
        <w:tab/>
      </w:r>
      <w:r w:rsidR="005D2B8D" w:rsidRPr="004314A8">
        <w:rPr>
          <w:rFonts w:ascii="Arial" w:hAnsi="Arial" w:cs="Arial"/>
          <w:sz w:val="20"/>
          <w:szCs w:val="20"/>
        </w:rPr>
        <w:tab/>
      </w:r>
      <w:r w:rsidR="007D7D18" w:rsidRPr="004314A8">
        <w:rPr>
          <w:rFonts w:ascii="Arial" w:hAnsi="Arial" w:cs="Arial"/>
          <w:sz w:val="20"/>
          <w:szCs w:val="20"/>
        </w:rPr>
        <w:tab/>
      </w:r>
      <w:r w:rsidR="007D7D18" w:rsidRPr="004314A8">
        <w:rPr>
          <w:rFonts w:ascii="Arial" w:hAnsi="Arial" w:cs="Arial"/>
          <w:b/>
          <w:sz w:val="20"/>
          <w:szCs w:val="20"/>
        </w:rPr>
        <w:t>Gary Blome</w:t>
      </w:r>
    </w:p>
    <w:p w:rsidR="005D2B8D" w:rsidRDefault="007D7D18" w:rsidP="007D7D18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 w:rsidRPr="00F07829">
        <w:rPr>
          <w:rFonts w:ascii="Arial" w:hAnsi="Arial" w:cs="Arial"/>
          <w:b/>
          <w:sz w:val="20"/>
          <w:szCs w:val="20"/>
        </w:rPr>
        <w:tab/>
      </w:r>
      <w:r w:rsidRPr="00F07829">
        <w:rPr>
          <w:rFonts w:ascii="Arial" w:hAnsi="Arial" w:cs="Arial"/>
          <w:i/>
          <w:sz w:val="20"/>
          <w:szCs w:val="20"/>
        </w:rPr>
        <w:t>Liberal</w:t>
      </w:r>
      <w:r>
        <w:rPr>
          <w:rFonts w:ascii="Arial" w:hAnsi="Arial" w:cs="Arial"/>
          <w:i/>
          <w:sz w:val="20"/>
          <w:szCs w:val="20"/>
        </w:rPr>
        <w:t xml:space="preserve"> Studies</w:t>
      </w:r>
    </w:p>
    <w:p w:rsidR="007D7D18" w:rsidRDefault="007D7D18" w:rsidP="007D7D18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  <w:t xml:space="preserve">     </w:t>
      </w:r>
      <w:r w:rsidRPr="007D7D18">
        <w:rPr>
          <w:rFonts w:ascii="Arial" w:hAnsi="Arial" w:cs="Arial"/>
          <w:sz w:val="20"/>
          <w:szCs w:val="20"/>
          <w:u w:val="single"/>
        </w:rPr>
        <w:t>Program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D7D18" w:rsidRDefault="007D7D18" w:rsidP="007D7D18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 Communications</w:t>
      </w:r>
    </w:p>
    <w:p w:rsidR="007D7D18" w:rsidRDefault="007D7D18" w:rsidP="007D7D18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requirements/curriculum and credit hours</w:t>
      </w:r>
    </w:p>
    <w:p w:rsidR="004314A8" w:rsidRDefault="004314A8" w:rsidP="007D7D18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2 new concentrations</w:t>
      </w:r>
    </w:p>
    <w:p w:rsidR="004314A8" w:rsidRDefault="004314A8" w:rsidP="007D7D18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Organizational Communication</w:t>
      </w:r>
    </w:p>
    <w:p w:rsidR="00456DD2" w:rsidRPr="00456DD2" w:rsidRDefault="004314A8" w:rsidP="005B2805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Public Relations</w:t>
      </w:r>
    </w:p>
    <w:p w:rsidR="00456DD2" w:rsidRDefault="00456DD2" w:rsidP="00456DD2">
      <w:pPr>
        <w:jc w:val="both"/>
        <w:rPr>
          <w:rFonts w:ascii="Arial" w:hAnsi="Arial" w:cs="Arial"/>
          <w:sz w:val="20"/>
          <w:szCs w:val="20"/>
          <w:u w:val="single"/>
        </w:rPr>
      </w:pPr>
      <w:r>
        <w:tab/>
      </w:r>
      <w:r>
        <w:tab/>
      </w:r>
      <w:r w:rsidRPr="00456DD2">
        <w:rPr>
          <w:rFonts w:ascii="Arial" w:hAnsi="Arial" w:cs="Arial"/>
        </w:rPr>
        <w:t xml:space="preserve">     </w:t>
      </w:r>
      <w:r w:rsidRPr="00456DD2">
        <w:rPr>
          <w:rFonts w:ascii="Arial" w:hAnsi="Arial" w:cs="Arial"/>
          <w:sz w:val="20"/>
          <w:szCs w:val="20"/>
          <w:u w:val="single"/>
        </w:rPr>
        <w:t>Courses</w:t>
      </w:r>
    </w:p>
    <w:p w:rsidR="00456DD2" w:rsidRDefault="00456DD2" w:rsidP="00456D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(4)</w:t>
      </w:r>
    </w:p>
    <w:p w:rsidR="005B2805" w:rsidRDefault="005B2805" w:rsidP="005B280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 341, Public Relations Writing (3)</w:t>
      </w:r>
    </w:p>
    <w:p w:rsidR="005B2805" w:rsidRDefault="005B2805" w:rsidP="005B280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 342, Public Relations Leadership (3)</w:t>
      </w:r>
    </w:p>
    <w:p w:rsidR="005B2805" w:rsidRDefault="005B2805" w:rsidP="005B280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 495, Public Relations Cases and Campaigns [capstone] (3)</w:t>
      </w:r>
    </w:p>
    <w:p w:rsidR="00463AE8" w:rsidRPr="00463AE8" w:rsidRDefault="005B2805" w:rsidP="00463AE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 498, Organizational Communication Assessment [capstone] (3)</w:t>
      </w:r>
    </w:p>
    <w:p w:rsidR="00456DD2" w:rsidRDefault="00456DD2" w:rsidP="00456DD2">
      <w:pPr>
        <w:jc w:val="both"/>
        <w:rPr>
          <w:rFonts w:ascii="Arial" w:hAnsi="Arial" w:cs="Arial"/>
          <w:sz w:val="20"/>
          <w:szCs w:val="20"/>
        </w:rPr>
      </w:pPr>
    </w:p>
    <w:p w:rsidR="00463AE8" w:rsidRDefault="00456DD2" w:rsidP="00456D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56DD2" w:rsidRDefault="00456DD2" w:rsidP="00463AE8">
      <w:pPr>
        <w:ind w:left="720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Human Services and Psychology</w:t>
      </w:r>
    </w:p>
    <w:p w:rsidR="00456DD2" w:rsidRDefault="00456DD2" w:rsidP="00456DD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 w:rsidRPr="00456DD2">
        <w:rPr>
          <w:rFonts w:ascii="Arial" w:hAnsi="Arial" w:cs="Arial"/>
          <w:sz w:val="20"/>
          <w:szCs w:val="20"/>
          <w:u w:val="single"/>
        </w:rPr>
        <w:t>Program</w:t>
      </w:r>
    </w:p>
    <w:p w:rsidR="00456DD2" w:rsidRDefault="00456DD2" w:rsidP="00456D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BS Psychology</w:t>
      </w:r>
    </w:p>
    <w:p w:rsidR="00456DD2" w:rsidRDefault="00456DD2" w:rsidP="00456DD2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requirements/curriculum and credit hours</w:t>
      </w:r>
    </w:p>
    <w:p w:rsidR="00456DD2" w:rsidRDefault="00456DD2" w:rsidP="00456DD2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456DD2" w:rsidRPr="00456DD2" w:rsidRDefault="00456DD2" w:rsidP="00456DD2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Courses</w:t>
      </w:r>
    </w:p>
    <w:p w:rsidR="00456DD2" w:rsidRDefault="00456DD2" w:rsidP="00456D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(2)</w:t>
      </w:r>
    </w:p>
    <w:p w:rsidR="00987823" w:rsidRDefault="00987823" w:rsidP="009878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PSYC 275, Learning and Behavior (3)</w:t>
      </w:r>
    </w:p>
    <w:p w:rsidR="00456DD2" w:rsidRPr="003156FD" w:rsidRDefault="00987823" w:rsidP="00456DD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PSYC 299, Careers in Psychology (3)</w:t>
      </w:r>
    </w:p>
    <w:p w:rsidR="00987823" w:rsidRDefault="00987823" w:rsidP="00456DD2">
      <w:pPr>
        <w:jc w:val="both"/>
        <w:rPr>
          <w:rFonts w:ascii="Arial" w:hAnsi="Arial" w:cs="Arial"/>
          <w:sz w:val="20"/>
          <w:szCs w:val="20"/>
        </w:rPr>
      </w:pPr>
    </w:p>
    <w:p w:rsidR="00456DD2" w:rsidRDefault="00456DD2" w:rsidP="00456D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(3)</w:t>
      </w:r>
    </w:p>
    <w:p w:rsidR="00987823" w:rsidRDefault="00987823" w:rsidP="0098782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PSYC 315, Research Methods I – course description</w:t>
      </w:r>
    </w:p>
    <w:p w:rsidR="00987823" w:rsidRDefault="00987823" w:rsidP="0098782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PSYC 316, Research Methods II – course description</w:t>
      </w:r>
    </w:p>
    <w:p w:rsidR="00987823" w:rsidRDefault="00987823" w:rsidP="0098782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PSYC 498, Capstone Research Project – course description &amp; pre-req.</w:t>
      </w:r>
    </w:p>
    <w:p w:rsidR="00463AE8" w:rsidRDefault="00463AE8" w:rsidP="00463AE8">
      <w:pPr>
        <w:pStyle w:val="ListParagraph"/>
        <w:ind w:left="2880"/>
        <w:jc w:val="both"/>
        <w:rPr>
          <w:rFonts w:ascii="Arial" w:hAnsi="Arial" w:cs="Arial"/>
          <w:sz w:val="20"/>
        </w:rPr>
      </w:pPr>
    </w:p>
    <w:p w:rsidR="004349ED" w:rsidRDefault="004349ED" w:rsidP="00456DD2">
      <w:pPr>
        <w:jc w:val="both"/>
        <w:rPr>
          <w:rFonts w:ascii="Arial" w:hAnsi="Arial" w:cs="Arial"/>
          <w:sz w:val="20"/>
          <w:szCs w:val="20"/>
        </w:rPr>
      </w:pPr>
    </w:p>
    <w:p w:rsidR="004349ED" w:rsidRDefault="004349ED" w:rsidP="00456D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Leadership Studies</w:t>
      </w:r>
    </w:p>
    <w:p w:rsidR="004349ED" w:rsidRDefault="004349ED" w:rsidP="00456DD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4349ED">
        <w:rPr>
          <w:rFonts w:ascii="Arial" w:hAnsi="Arial" w:cs="Arial"/>
          <w:sz w:val="20"/>
          <w:szCs w:val="20"/>
          <w:u w:val="single"/>
        </w:rPr>
        <w:t>Program</w:t>
      </w:r>
    </w:p>
    <w:p w:rsidR="004349ED" w:rsidRDefault="004349ED" w:rsidP="00456D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BS Homeland Security &amp; Emergency Management</w:t>
      </w:r>
    </w:p>
    <w:p w:rsidR="004349ED" w:rsidRDefault="004349ED" w:rsidP="004349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requirements/curriculum</w:t>
      </w:r>
    </w:p>
    <w:p w:rsidR="004349ED" w:rsidRDefault="004349ED" w:rsidP="004349ED">
      <w:pPr>
        <w:jc w:val="both"/>
        <w:rPr>
          <w:rFonts w:ascii="Arial" w:hAnsi="Arial" w:cs="Arial"/>
          <w:sz w:val="20"/>
          <w:szCs w:val="20"/>
        </w:rPr>
      </w:pPr>
    </w:p>
    <w:p w:rsidR="004349ED" w:rsidRDefault="004349ED" w:rsidP="004349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BS Criminal Justice Leadership</w:t>
      </w:r>
    </w:p>
    <w:p w:rsidR="004349ED" w:rsidRDefault="004349ED" w:rsidP="004349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curriculum</w:t>
      </w:r>
    </w:p>
    <w:p w:rsidR="00953768" w:rsidRDefault="00953768" w:rsidP="004349ED">
      <w:pPr>
        <w:jc w:val="both"/>
        <w:rPr>
          <w:rFonts w:ascii="Arial" w:hAnsi="Arial" w:cs="Arial"/>
          <w:sz w:val="20"/>
          <w:szCs w:val="20"/>
        </w:rPr>
      </w:pPr>
    </w:p>
    <w:p w:rsidR="00953768" w:rsidRDefault="00953768" w:rsidP="004349E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953768">
        <w:rPr>
          <w:rFonts w:ascii="Arial" w:hAnsi="Arial" w:cs="Arial"/>
          <w:sz w:val="20"/>
          <w:szCs w:val="20"/>
          <w:u w:val="single"/>
        </w:rPr>
        <w:t>Courses</w:t>
      </w:r>
    </w:p>
    <w:p w:rsidR="00953768" w:rsidRDefault="00953768" w:rsidP="004349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(1)</w:t>
      </w:r>
    </w:p>
    <w:p w:rsidR="00953768" w:rsidRDefault="00953768" w:rsidP="004349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CRJS/PSYC 380, Forensic Behavior – pre-req.</w:t>
      </w:r>
    </w:p>
    <w:p w:rsidR="001439B0" w:rsidRDefault="001439B0" w:rsidP="004349ED">
      <w:pPr>
        <w:jc w:val="both"/>
        <w:rPr>
          <w:rFonts w:ascii="Arial" w:hAnsi="Arial" w:cs="Arial"/>
          <w:sz w:val="20"/>
          <w:szCs w:val="20"/>
        </w:rPr>
      </w:pPr>
    </w:p>
    <w:p w:rsidR="00463AE8" w:rsidRDefault="00463AE8" w:rsidP="004349ED">
      <w:pPr>
        <w:jc w:val="both"/>
        <w:rPr>
          <w:rFonts w:ascii="Arial" w:hAnsi="Arial" w:cs="Arial"/>
          <w:sz w:val="20"/>
          <w:szCs w:val="20"/>
        </w:rPr>
      </w:pPr>
    </w:p>
    <w:p w:rsidR="001439B0" w:rsidRDefault="001439B0" w:rsidP="004349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Mathematics/Science/Informatics</w:t>
      </w:r>
    </w:p>
    <w:p w:rsidR="001439B0" w:rsidRDefault="001439B0" w:rsidP="004349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Courses</w:t>
      </w:r>
    </w:p>
    <w:p w:rsidR="001439B0" w:rsidRDefault="001439B0" w:rsidP="004349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(9)</w:t>
      </w:r>
    </w:p>
    <w:p w:rsidR="001439B0" w:rsidRDefault="001439B0" w:rsidP="001439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 103, General Chemistry I, (3)</w:t>
      </w:r>
    </w:p>
    <w:p w:rsidR="001439B0" w:rsidRDefault="001439B0" w:rsidP="001439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 104, General Chemistry II, (3)</w:t>
      </w:r>
    </w:p>
    <w:p w:rsidR="001439B0" w:rsidRDefault="001439B0" w:rsidP="001439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 105, General Chemistry I Laboratory (1)</w:t>
      </w:r>
    </w:p>
    <w:p w:rsidR="001439B0" w:rsidRDefault="001439B0" w:rsidP="001439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CHEM </w:t>
      </w:r>
      <w:r w:rsidRPr="001439B0">
        <w:rPr>
          <w:rFonts w:ascii="Arial" w:hAnsi="Arial" w:cs="Arial"/>
          <w:b/>
          <w:sz w:val="20"/>
        </w:rPr>
        <w:t>106</w:t>
      </w:r>
      <w:r>
        <w:rPr>
          <w:rFonts w:ascii="Arial" w:hAnsi="Arial" w:cs="Arial"/>
          <w:sz w:val="20"/>
        </w:rPr>
        <w:t>, General Chemistry II Laboratory (1)</w:t>
      </w:r>
    </w:p>
    <w:p w:rsidR="001439B0" w:rsidRDefault="001439B0" w:rsidP="001439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 206, Organic Chemistry I (3)</w:t>
      </w:r>
    </w:p>
    <w:p w:rsidR="001439B0" w:rsidRDefault="001439B0" w:rsidP="001439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 207, Organic Chemistry II (3)</w:t>
      </w:r>
    </w:p>
    <w:p w:rsidR="001439B0" w:rsidRDefault="001439B0" w:rsidP="001439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 208, Organic Chemistry Laboratory (2)</w:t>
      </w:r>
    </w:p>
    <w:p w:rsidR="001439B0" w:rsidRDefault="001439B0" w:rsidP="001439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CHEM 305, Biochemistry (3)</w:t>
      </w:r>
    </w:p>
    <w:p w:rsidR="001439B0" w:rsidRDefault="001439B0" w:rsidP="001439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 325, Pathophysiology (3)</w:t>
      </w:r>
    </w:p>
    <w:p w:rsidR="00463AE8" w:rsidRDefault="00463AE8" w:rsidP="00463AE8">
      <w:pPr>
        <w:jc w:val="both"/>
        <w:rPr>
          <w:rFonts w:ascii="Arial" w:hAnsi="Arial" w:cs="Arial"/>
          <w:sz w:val="20"/>
        </w:rPr>
      </w:pPr>
    </w:p>
    <w:p w:rsidR="00CF300E" w:rsidRDefault="00CF300E" w:rsidP="00463AE8">
      <w:pPr>
        <w:ind w:left="144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Revise (11)  </w:t>
      </w:r>
    </w:p>
    <w:p w:rsidR="00CF300E" w:rsidRDefault="00CF300E" w:rsidP="00CF300E">
      <w:pPr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Include INSY 102, Introduction to Digital Communication, as pre-req. for</w:t>
      </w:r>
    </w:p>
    <w:p w:rsidR="00CF300E" w:rsidRDefault="00CF300E" w:rsidP="00CF300E">
      <w:pPr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INFM 110, 202, 204, 205, 212, 301, 316, 321, 322, 335, 372</w:t>
      </w:r>
    </w:p>
    <w:p w:rsidR="00CF300E" w:rsidRPr="00CF300E" w:rsidRDefault="00CF300E" w:rsidP="00CF300E">
      <w:pPr>
        <w:jc w:val="both"/>
        <w:rPr>
          <w:rFonts w:ascii="Arial" w:hAnsi="Arial" w:cs="Arial"/>
          <w:sz w:val="20"/>
        </w:rPr>
      </w:pPr>
    </w:p>
    <w:sectPr w:rsidR="00CF300E" w:rsidRPr="00CF3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96" w:rsidRDefault="00066D96" w:rsidP="00B15EA0">
      <w:r>
        <w:separator/>
      </w:r>
    </w:p>
  </w:endnote>
  <w:endnote w:type="continuationSeparator" w:id="0">
    <w:p w:rsidR="00066D96" w:rsidRDefault="00066D96" w:rsidP="00B1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A0" w:rsidRDefault="00B15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176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B15EA0" w:rsidRDefault="00B15EA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EA0" w:rsidRDefault="00B15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A0" w:rsidRDefault="00B1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96" w:rsidRDefault="00066D96" w:rsidP="00B15EA0">
      <w:r>
        <w:separator/>
      </w:r>
    </w:p>
  </w:footnote>
  <w:footnote w:type="continuationSeparator" w:id="0">
    <w:p w:rsidR="00066D96" w:rsidRDefault="00066D96" w:rsidP="00B1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A0" w:rsidRDefault="00B15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A0" w:rsidRDefault="00B15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A0" w:rsidRDefault="00B1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4BD"/>
    <w:multiLevelType w:val="hybridMultilevel"/>
    <w:tmpl w:val="31502D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DC7B71"/>
    <w:multiLevelType w:val="hybridMultilevel"/>
    <w:tmpl w:val="224E94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875BE3"/>
    <w:multiLevelType w:val="hybridMultilevel"/>
    <w:tmpl w:val="DF901B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2944A65"/>
    <w:multiLevelType w:val="hybridMultilevel"/>
    <w:tmpl w:val="9BC67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B66B61"/>
    <w:multiLevelType w:val="hybridMultilevel"/>
    <w:tmpl w:val="786C47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C25AF3"/>
    <w:multiLevelType w:val="hybridMultilevel"/>
    <w:tmpl w:val="CDF23F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0526922"/>
    <w:multiLevelType w:val="hybridMultilevel"/>
    <w:tmpl w:val="383000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2D0D65"/>
    <w:multiLevelType w:val="hybridMultilevel"/>
    <w:tmpl w:val="F6AA9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E1516"/>
    <w:multiLevelType w:val="hybridMultilevel"/>
    <w:tmpl w:val="683C60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8423E79"/>
    <w:multiLevelType w:val="hybridMultilevel"/>
    <w:tmpl w:val="BA9C7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96D2546"/>
    <w:multiLevelType w:val="hybridMultilevel"/>
    <w:tmpl w:val="51FA3B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F7E59FD"/>
    <w:multiLevelType w:val="hybridMultilevel"/>
    <w:tmpl w:val="EF8C6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8D"/>
    <w:rsid w:val="00066D96"/>
    <w:rsid w:val="001439B0"/>
    <w:rsid w:val="002F720F"/>
    <w:rsid w:val="003156FD"/>
    <w:rsid w:val="003E25BC"/>
    <w:rsid w:val="004314A8"/>
    <w:rsid w:val="004349ED"/>
    <w:rsid w:val="00456DD2"/>
    <w:rsid w:val="00463AE8"/>
    <w:rsid w:val="004758A3"/>
    <w:rsid w:val="005B2805"/>
    <w:rsid w:val="005D2B8D"/>
    <w:rsid w:val="00772FEA"/>
    <w:rsid w:val="007D7D18"/>
    <w:rsid w:val="008E2C7F"/>
    <w:rsid w:val="008F18D3"/>
    <w:rsid w:val="0093008E"/>
    <w:rsid w:val="00953768"/>
    <w:rsid w:val="00987823"/>
    <w:rsid w:val="009C5839"/>
    <w:rsid w:val="00A00D85"/>
    <w:rsid w:val="00B15EA0"/>
    <w:rsid w:val="00CA25CB"/>
    <w:rsid w:val="00CC5C1C"/>
    <w:rsid w:val="00CF300E"/>
    <w:rsid w:val="00DB716F"/>
    <w:rsid w:val="00E55354"/>
    <w:rsid w:val="00E86AAB"/>
    <w:rsid w:val="00EE2164"/>
    <w:rsid w:val="00F07829"/>
    <w:rsid w:val="00F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798D"/>
  <w15:chartTrackingRefBased/>
  <w15:docId w15:val="{6271789B-7DB5-4B67-A52E-D06099FC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8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B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2B8D"/>
    <w:pPr>
      <w:ind w:left="720"/>
      <w:jc w:val="left"/>
    </w:pPr>
    <w:rPr>
      <w:rFonts w:ascii="Times" w:eastAsia="Times" w:hAnsi="Times"/>
      <w:sz w:val="24"/>
      <w:szCs w:val="20"/>
    </w:rPr>
  </w:style>
  <w:style w:type="character" w:styleId="Strong">
    <w:name w:val="Strong"/>
    <w:basedOn w:val="DefaultParagraphFont"/>
    <w:qFormat/>
    <w:rsid w:val="005D2B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Mindingall</dc:creator>
  <cp:keywords/>
  <dc:description/>
  <cp:lastModifiedBy>Marilyn Mindingall</cp:lastModifiedBy>
  <cp:revision>28</cp:revision>
  <dcterms:created xsi:type="dcterms:W3CDTF">2019-01-29T17:00:00Z</dcterms:created>
  <dcterms:modified xsi:type="dcterms:W3CDTF">2019-02-01T20:10:00Z</dcterms:modified>
</cp:coreProperties>
</file>